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E08" w:rsidRPr="000B1A72" w:rsidRDefault="000B1A72" w:rsidP="000B1A72">
      <w:pPr>
        <w:jc w:val="center"/>
        <w:rPr>
          <w:b/>
          <w:bCs/>
          <w:sz w:val="32"/>
          <w:szCs w:val="32"/>
        </w:rPr>
      </w:pPr>
      <w:r w:rsidRPr="000B1A72">
        <w:rPr>
          <w:b/>
          <w:bCs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1.25pt;height:786.75pt">
            <v:imagedata r:id="rId5" o:title="УП тит лист"/>
          </v:shape>
        </w:pict>
      </w:r>
    </w:p>
    <w:p w:rsidR="00AD2E08" w:rsidRPr="00C13AEA" w:rsidRDefault="00AD2E08" w:rsidP="00C51176">
      <w:pPr>
        <w:jc w:val="center"/>
        <w:rPr>
          <w:sz w:val="28"/>
          <w:szCs w:val="28"/>
        </w:rPr>
      </w:pPr>
    </w:p>
    <w:p w:rsidR="00AD2E08" w:rsidRPr="00EE4A55" w:rsidRDefault="00AD2E08" w:rsidP="00EE4A55">
      <w:pPr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Пояснительная записка к учебному плану 1 – 4 классов</w:t>
      </w:r>
    </w:p>
    <w:p w:rsidR="00AD2E08" w:rsidRPr="00EE4A55" w:rsidRDefault="00AD2E08" w:rsidP="00EE4A55">
      <w:pPr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МБОУ «</w:t>
      </w:r>
      <w:proofErr w:type="spellStart"/>
      <w:r w:rsidRPr="00EE4A55">
        <w:rPr>
          <w:sz w:val="24"/>
          <w:szCs w:val="24"/>
        </w:rPr>
        <w:t>Уразаевская</w:t>
      </w:r>
      <w:proofErr w:type="spellEnd"/>
      <w:r w:rsidRPr="00EE4A55">
        <w:rPr>
          <w:sz w:val="24"/>
          <w:szCs w:val="24"/>
        </w:rPr>
        <w:t xml:space="preserve">  основная общеобразовательная школа </w:t>
      </w:r>
    </w:p>
    <w:p w:rsidR="00AD2E08" w:rsidRPr="00EE4A55" w:rsidRDefault="00AD2E08" w:rsidP="00EE4A55">
      <w:pPr>
        <w:jc w:val="center"/>
        <w:rPr>
          <w:sz w:val="24"/>
          <w:szCs w:val="24"/>
        </w:rPr>
      </w:pPr>
      <w:proofErr w:type="spellStart"/>
      <w:r w:rsidRPr="00EE4A55">
        <w:rPr>
          <w:sz w:val="24"/>
          <w:szCs w:val="24"/>
        </w:rPr>
        <w:t>Актанышского</w:t>
      </w:r>
      <w:proofErr w:type="spellEnd"/>
      <w:r w:rsidRPr="00EE4A55">
        <w:rPr>
          <w:sz w:val="24"/>
          <w:szCs w:val="24"/>
        </w:rPr>
        <w:t xml:space="preserve"> муниципального района Республики Татарстан»</w:t>
      </w:r>
    </w:p>
    <w:p w:rsidR="00AD2E08" w:rsidRPr="00EE4A55" w:rsidRDefault="00AD2E08" w:rsidP="00EE4A55">
      <w:pPr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на 2017-2018 учебный год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формы промежуточной аттестации обучающихся.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план для начальных классов МБОУ «</w:t>
      </w:r>
      <w:proofErr w:type="spellStart"/>
      <w:r w:rsidRPr="00EE4A55">
        <w:rPr>
          <w:sz w:val="24"/>
          <w:szCs w:val="24"/>
        </w:rPr>
        <w:t>Уразаевская</w:t>
      </w:r>
      <w:proofErr w:type="spellEnd"/>
      <w:r w:rsidRPr="00EE4A55">
        <w:rPr>
          <w:sz w:val="24"/>
          <w:szCs w:val="24"/>
        </w:rPr>
        <w:t xml:space="preserve">  основная общеобразовательная школа </w:t>
      </w:r>
      <w:proofErr w:type="spellStart"/>
      <w:r w:rsidRPr="00EE4A55">
        <w:rPr>
          <w:sz w:val="24"/>
          <w:szCs w:val="24"/>
        </w:rPr>
        <w:t>Актанышского</w:t>
      </w:r>
      <w:proofErr w:type="spellEnd"/>
      <w:r w:rsidRPr="00EE4A55">
        <w:rPr>
          <w:sz w:val="24"/>
          <w:szCs w:val="24"/>
        </w:rPr>
        <w:t xml:space="preserve"> муниципального района Республики Татарстан» разрабатывался на основе: 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- </w:t>
      </w:r>
      <w:proofErr w:type="spellStart"/>
      <w:r w:rsidRPr="00EE4A55">
        <w:rPr>
          <w:sz w:val="24"/>
          <w:szCs w:val="24"/>
        </w:rPr>
        <w:t>СанПиН</w:t>
      </w:r>
      <w:proofErr w:type="spellEnd"/>
      <w:r w:rsidRPr="00EE4A55">
        <w:rPr>
          <w:sz w:val="24"/>
          <w:szCs w:val="24"/>
        </w:rPr>
        <w:t xml:space="preserve"> 2.4.2.2821–10 «Санитарно-эпидемиологические требования к условиям и организации обучения в общеобразовательных учреждениях» от 29.12.2010 № 189;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- Постановления Главного государственного санитарного врача РФ от 04.07.2014 № 41 «Об утверждении </w:t>
      </w:r>
      <w:proofErr w:type="spellStart"/>
      <w:r w:rsidRPr="00EE4A55">
        <w:rPr>
          <w:sz w:val="24"/>
          <w:szCs w:val="24"/>
        </w:rPr>
        <w:t>СанПиН</w:t>
      </w:r>
      <w:proofErr w:type="spellEnd"/>
      <w:r w:rsidRPr="00EE4A55">
        <w:rPr>
          <w:sz w:val="24"/>
          <w:szCs w:val="24"/>
        </w:rPr>
        <w:t xml:space="preserve"> 2.4.4.3172-14 «Санитарно-эпидемиологические требования к устройству, содержанию и организации </w:t>
      </w:r>
      <w:proofErr w:type="gramStart"/>
      <w:r w:rsidRPr="00EE4A55">
        <w:rPr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EE4A55">
        <w:rPr>
          <w:sz w:val="24"/>
          <w:szCs w:val="24"/>
        </w:rPr>
        <w:t>».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- личностное развитие </w:t>
      </w:r>
      <w:proofErr w:type="gramStart"/>
      <w:r w:rsidRPr="00EE4A55">
        <w:rPr>
          <w:sz w:val="24"/>
          <w:szCs w:val="24"/>
        </w:rPr>
        <w:t>обучающегося</w:t>
      </w:r>
      <w:proofErr w:type="gramEnd"/>
      <w:r w:rsidRPr="00EE4A55">
        <w:rPr>
          <w:sz w:val="24"/>
          <w:szCs w:val="24"/>
        </w:rPr>
        <w:t xml:space="preserve"> в соответствии с его индивидуальностью.</w:t>
      </w:r>
    </w:p>
    <w:p w:rsidR="00AD2E08" w:rsidRPr="00EE4A55" w:rsidRDefault="00AD2E08" w:rsidP="00EE4A55">
      <w:pPr>
        <w:spacing w:line="276" w:lineRule="auto"/>
        <w:ind w:firstLine="547"/>
        <w:jc w:val="both"/>
        <w:rPr>
          <w:color w:val="000000"/>
          <w:sz w:val="24"/>
          <w:szCs w:val="24"/>
        </w:rPr>
      </w:pPr>
      <w:r w:rsidRPr="00EE4A55">
        <w:rPr>
          <w:color w:val="000000"/>
          <w:sz w:val="24"/>
          <w:szCs w:val="24"/>
        </w:rPr>
        <w:t xml:space="preserve">План внеурочной деятельности обеспечивает учет индивидуальных особенностей и </w:t>
      </w:r>
      <w:proofErr w:type="gramStart"/>
      <w:r w:rsidRPr="00EE4A55">
        <w:rPr>
          <w:color w:val="000000"/>
          <w:sz w:val="24"/>
          <w:szCs w:val="24"/>
        </w:rPr>
        <w:t>потребностей</w:t>
      </w:r>
      <w:proofErr w:type="gramEnd"/>
      <w:r w:rsidRPr="00EE4A55">
        <w:rPr>
          <w:color w:val="000000"/>
          <w:sz w:val="24"/>
          <w:szCs w:val="24"/>
        </w:rPr>
        <w:t xml:space="preserve"> обучающихся через организацию внеурочной деятельности. Внеурочная деятельность организуется по направлениям развития личности: спортивно-оздоровительное, духовно-нравственное, </w:t>
      </w:r>
      <w:proofErr w:type="spellStart"/>
      <w:r w:rsidRPr="00EE4A55">
        <w:rPr>
          <w:color w:val="000000"/>
          <w:sz w:val="24"/>
          <w:szCs w:val="24"/>
        </w:rPr>
        <w:t>общеинтеллектуальное</w:t>
      </w:r>
      <w:proofErr w:type="spellEnd"/>
      <w:r w:rsidRPr="00EE4A55">
        <w:rPr>
          <w:color w:val="000000"/>
          <w:sz w:val="24"/>
          <w:szCs w:val="24"/>
        </w:rPr>
        <w:t>, общекультурное в таких формах, как школьные спортивные кружки и секции, конференции, олимпиады, экскурсии, соревнования, поисковые и научные исследования, общественно полезные практики и др.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Во исполнение решений республиканского августовского совещания работников образования и науки от 15.08.2014 с 01.09.2014 в рамках внеурочной деятельности ФГОС начального общего </w:t>
      </w:r>
      <w:r w:rsidRPr="00EE4A55">
        <w:rPr>
          <w:sz w:val="24"/>
          <w:szCs w:val="24"/>
        </w:rPr>
        <w:lastRenderedPageBreak/>
        <w:t xml:space="preserve">образования в 1 классе проводятся занятия </w:t>
      </w:r>
      <w:proofErr w:type="spellStart"/>
      <w:r w:rsidRPr="00EE4A55">
        <w:rPr>
          <w:sz w:val="24"/>
          <w:szCs w:val="24"/>
        </w:rPr>
        <w:t>поиностранному</w:t>
      </w:r>
      <w:proofErr w:type="spellEnd"/>
      <w:r w:rsidRPr="00EE4A55">
        <w:rPr>
          <w:sz w:val="24"/>
          <w:szCs w:val="24"/>
        </w:rPr>
        <w:t xml:space="preserve"> языку. Объем курса на учебный год  составляет 33 </w:t>
      </w:r>
      <w:proofErr w:type="gramStart"/>
      <w:r w:rsidRPr="00EE4A55">
        <w:rPr>
          <w:sz w:val="24"/>
          <w:szCs w:val="24"/>
        </w:rPr>
        <w:t>академических</w:t>
      </w:r>
      <w:proofErr w:type="gramEnd"/>
      <w:r w:rsidRPr="00EE4A55">
        <w:rPr>
          <w:sz w:val="24"/>
          <w:szCs w:val="24"/>
        </w:rPr>
        <w:t xml:space="preserve"> часа из расчета 1 час в неделю.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1 классов 4 уроков и 1 день в неделю –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proofErr w:type="gramStart"/>
      <w:r w:rsidRPr="00EE4A55">
        <w:rPr>
          <w:sz w:val="24"/>
          <w:szCs w:val="24"/>
        </w:rPr>
        <w:t>В  оздоровительных  целях  и  для  облегчения  процесса  адаптации детей  к  требованиям  общеобразовательного  учреждения  в  первом  классе применяется  «ступенчатый»   метод   постепенного  наращивания  учебной нагрузки:  в  сентябре,  октябре  -  три  урока  по  35  минут  каждый, остальное время заполняется целевыми прогулками, экскурсиями, физкультурными занятиями, развивающими играми;  в  ноябре, декабре - четыре урока по 35 минут каждый;</w:t>
      </w:r>
      <w:proofErr w:type="gramEnd"/>
      <w:r w:rsidRPr="00EE4A55">
        <w:rPr>
          <w:sz w:val="24"/>
          <w:szCs w:val="24"/>
        </w:rPr>
        <w:t xml:space="preserve"> в январе-мае – четыре урока не более 45 минут каждый.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предмет «Окружающий мир» (человек, природа, общество) является  интегрированным.  Элементы  основ  безопасности жизнедеятельности,  а  так  же  разделы  социально-гуманитарной направленности  преподаются  в  качестве  модулей,  включённых  в содержание предмета «Окружающий мир».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Обучение во втором классе в соответствии с </w:t>
      </w:r>
      <w:proofErr w:type="spellStart"/>
      <w:r w:rsidRPr="00EE4A55">
        <w:rPr>
          <w:sz w:val="24"/>
          <w:szCs w:val="24"/>
        </w:rPr>
        <w:t>СанПиН</w:t>
      </w:r>
      <w:proofErr w:type="spellEnd"/>
      <w:r w:rsidRPr="00EE4A55">
        <w:rPr>
          <w:sz w:val="24"/>
          <w:szCs w:val="24"/>
        </w:rPr>
        <w:t xml:space="preserve"> 2.4.2.2821-10 организуется при шестидневной неделе с максимально допустимой недельной нагрузкой в 26 часов. Из них 1 час из части, формируемой участниками образовательного процесса, отведен </w:t>
      </w:r>
      <w:proofErr w:type="spellStart"/>
      <w:r w:rsidRPr="00EE4A55">
        <w:rPr>
          <w:sz w:val="24"/>
          <w:szCs w:val="24"/>
        </w:rPr>
        <w:t>научебный</w:t>
      </w:r>
      <w:proofErr w:type="spellEnd"/>
      <w:r w:rsidRPr="00EE4A55">
        <w:rPr>
          <w:sz w:val="24"/>
          <w:szCs w:val="24"/>
        </w:rPr>
        <w:t xml:space="preserve"> предмет – математика.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Обучение в третьем классе в соответствии с </w:t>
      </w:r>
      <w:proofErr w:type="spellStart"/>
      <w:r w:rsidRPr="00EE4A55">
        <w:rPr>
          <w:sz w:val="24"/>
          <w:szCs w:val="24"/>
        </w:rPr>
        <w:t>СанПиН</w:t>
      </w:r>
      <w:proofErr w:type="spellEnd"/>
      <w:r w:rsidRPr="00EE4A55">
        <w:rPr>
          <w:sz w:val="24"/>
          <w:szCs w:val="24"/>
        </w:rPr>
        <w:t xml:space="preserve"> 2.4.2.2821-10 организуется при шестидневной неделе с максимально допустимой недельной нагрузкой в 26 часов. Из них 1 час из части, формируемой участниками образовательного процесса, отведен на изучение русского языка</w:t>
      </w:r>
      <w:proofErr w:type="gramStart"/>
      <w:r w:rsidRPr="00EE4A55">
        <w:rPr>
          <w:sz w:val="24"/>
          <w:szCs w:val="24"/>
        </w:rPr>
        <w:t>..</w:t>
      </w:r>
      <w:proofErr w:type="gramEnd"/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Обучение в четвертом классе в соответствии с </w:t>
      </w:r>
      <w:proofErr w:type="spellStart"/>
      <w:r w:rsidRPr="00EE4A55">
        <w:rPr>
          <w:sz w:val="24"/>
          <w:szCs w:val="24"/>
        </w:rPr>
        <w:t>СанПиН</w:t>
      </w:r>
      <w:proofErr w:type="spellEnd"/>
      <w:r w:rsidRPr="00EE4A55">
        <w:rPr>
          <w:sz w:val="24"/>
          <w:szCs w:val="24"/>
        </w:rPr>
        <w:t xml:space="preserve"> 2.4.2.2821-10 организуется при шестидневной неделе с максимально допустимой недельной нагрузкой в 26,5 часов. Из них 0,5 часа из части, формируемой участниками образовательного процесса, </w:t>
      </w:r>
      <w:proofErr w:type="gramStart"/>
      <w:r w:rsidRPr="00EE4A55">
        <w:rPr>
          <w:sz w:val="24"/>
          <w:szCs w:val="24"/>
        </w:rPr>
        <w:t>отведен</w:t>
      </w:r>
      <w:proofErr w:type="gramEnd"/>
      <w:r w:rsidRPr="00EE4A55">
        <w:rPr>
          <w:sz w:val="24"/>
          <w:szCs w:val="24"/>
        </w:rPr>
        <w:t xml:space="preserve"> на изучение русского языка.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Продолжительность урока во 2-4  классах составляет 45 минут.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предмет «Иностранный язык (английский)» изучается во 2-4 классах по 2 часа в неделю.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В  III,IV  классах  в  качестве  учебного  модуля  в  рамках  учебного предмета  «Технология»  приобретаются  первоначальные представления о компьютерной грамотности. </w:t>
      </w:r>
    </w:p>
    <w:p w:rsidR="00AD2E08" w:rsidRPr="00EE4A55" w:rsidRDefault="00AD2E08" w:rsidP="00EE4A55">
      <w:pPr>
        <w:ind w:firstLine="851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предмет «Основы религиозных культур и светской этики», утвержденный распоряжением Правительства Российской Федерации от 28 января 2012 г. № 84-р, изучается в IV классе в объёме 1 часа в неделю.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Из  предлагаемых на выбор модулей  комплексного учебного курса «ОРКСЭ» преподаются учебный модуль «Основы мировых религиозных культур» и учебный модуль «Основы светской этики» (протокол родительского собрания №4 от 10.04.2016), направленный на получение обучающимися знаний об основах духовно-нравственной культуры народов РФ. 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Учебный предмет «Физическая культура» преподается в объеме 3 часа в неделю,  направлен </w:t>
      </w:r>
      <w:proofErr w:type="gramStart"/>
      <w:r w:rsidRPr="00EE4A55">
        <w:rPr>
          <w:sz w:val="24"/>
          <w:szCs w:val="24"/>
        </w:rPr>
        <w:t>на</w:t>
      </w:r>
      <w:proofErr w:type="gramEnd"/>
      <w:r w:rsidRPr="00EE4A55">
        <w:rPr>
          <w:sz w:val="24"/>
          <w:szCs w:val="24"/>
        </w:rPr>
        <w:t>: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формирование первоначальных представлений о значении физической культуры для укрепления здоровья человека, о ее позитивном влиянии на развитие человека, о физической культуре и здоровье как факторах успешной учебы и социализации;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- овладение умениями организовывать </w:t>
      </w:r>
      <w:proofErr w:type="spellStart"/>
      <w:r w:rsidRPr="00EE4A55">
        <w:rPr>
          <w:sz w:val="24"/>
          <w:szCs w:val="24"/>
        </w:rPr>
        <w:t>здоровьесберегающую</w:t>
      </w:r>
      <w:proofErr w:type="spellEnd"/>
      <w:r w:rsidRPr="00EE4A55">
        <w:rPr>
          <w:sz w:val="24"/>
          <w:szCs w:val="24"/>
        </w:rPr>
        <w:t xml:space="preserve"> жизнедеятельность: режим дня, утренняя зарядка, оздоровительные мероприятия, подвижные игры и т.д.;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- формирование навыка систематического наблюдения за своим физическим состоянием, величиной физических нагрузок, данных мониторинга здоровья, показателей развития основных физических качеств: силы, быстроты, выносливости, координации, гибкости, в том числе подготовка </w:t>
      </w:r>
      <w:r w:rsidRPr="00EE4A55">
        <w:rPr>
          <w:sz w:val="24"/>
          <w:szCs w:val="24"/>
        </w:rPr>
        <w:lastRenderedPageBreak/>
        <w:t>к выполнению нормативов Всероссийского физкультурно-спортивного комплекса «Готов к труду и обороне» (ГТО).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proofErr w:type="gramStart"/>
      <w:r w:rsidRPr="00EE4A55">
        <w:rPr>
          <w:sz w:val="24"/>
          <w:szCs w:val="24"/>
        </w:rPr>
        <w:t>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  <w:proofErr w:type="gramEnd"/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- проведения на уроке физкультминуток и гимнастики для глаз в соответствии с рекомендованными комплексами упражнений (приложение 4, 5  </w:t>
      </w:r>
      <w:proofErr w:type="spellStart"/>
      <w:r w:rsidRPr="00EE4A55">
        <w:rPr>
          <w:sz w:val="24"/>
          <w:szCs w:val="24"/>
        </w:rPr>
        <w:t>СанПиН</w:t>
      </w:r>
      <w:proofErr w:type="spellEnd"/>
      <w:r w:rsidRPr="00EE4A55">
        <w:rPr>
          <w:sz w:val="24"/>
          <w:szCs w:val="24"/>
        </w:rPr>
        <w:t xml:space="preserve"> 2.4.2.2821-10);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 т.п.);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организации подвижных игр на переменах;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самостоятельных занятий обучающихся физической культурой в секциях и кружках.</w:t>
      </w: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Обучение  учебного предмета «Русский язык и литературное чтение» ведется на русском языке, учебный предмет  «Иностранный язык»  ведется  на английском языке. Обучение остальных предметов ведется на татарском языке.  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Формы, периодичность и порядок текущего контроля успеваемости и промежуточной аттестации </w:t>
      </w:r>
      <w:proofErr w:type="gramStart"/>
      <w:r w:rsidRPr="00EE4A55">
        <w:rPr>
          <w:sz w:val="24"/>
          <w:szCs w:val="24"/>
        </w:rPr>
        <w:t>обучающихся</w:t>
      </w:r>
      <w:proofErr w:type="gramEnd"/>
      <w:r w:rsidRPr="00EE4A55">
        <w:rPr>
          <w:sz w:val="24"/>
          <w:szCs w:val="24"/>
        </w:rPr>
        <w:t xml:space="preserve"> устанавливаются локальным нормативным актом школы.</w:t>
      </w:r>
    </w:p>
    <w:p w:rsidR="00AD2E08" w:rsidRPr="00EE4A55" w:rsidRDefault="00AD2E08" w:rsidP="00EE4A55">
      <w:pPr>
        <w:spacing w:line="360" w:lineRule="auto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0B1A72" w:rsidRPr="00EE4A55" w:rsidRDefault="000B1A72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spacing w:line="360" w:lineRule="auto"/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pStyle w:val="a8"/>
        <w:ind w:firstLine="709"/>
        <w:jc w:val="center"/>
        <w:rPr>
          <w:sz w:val="24"/>
          <w:szCs w:val="24"/>
        </w:rPr>
      </w:pPr>
      <w:r w:rsidRPr="00EE4A55">
        <w:rPr>
          <w:sz w:val="24"/>
          <w:szCs w:val="24"/>
        </w:rPr>
        <w:lastRenderedPageBreak/>
        <w:t xml:space="preserve">Учебный план начального общего образования по ФГОС </w:t>
      </w:r>
    </w:p>
    <w:p w:rsidR="00AD2E08" w:rsidRPr="00EE4A55" w:rsidRDefault="00AD2E08" w:rsidP="00EE4A55">
      <w:pPr>
        <w:pStyle w:val="a8"/>
        <w:ind w:firstLine="709"/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МБОУ «</w:t>
      </w:r>
      <w:proofErr w:type="spellStart"/>
      <w:r w:rsidRPr="00EE4A55">
        <w:rPr>
          <w:sz w:val="24"/>
          <w:szCs w:val="24"/>
        </w:rPr>
        <w:t>Уразаевская</w:t>
      </w:r>
      <w:proofErr w:type="spellEnd"/>
      <w:r w:rsidRPr="00EE4A55">
        <w:rPr>
          <w:sz w:val="24"/>
          <w:szCs w:val="24"/>
        </w:rPr>
        <w:t xml:space="preserve"> основная общеобразовательная школа </w:t>
      </w:r>
      <w:proofErr w:type="spellStart"/>
      <w:r w:rsidRPr="00EE4A55">
        <w:rPr>
          <w:sz w:val="24"/>
          <w:szCs w:val="24"/>
        </w:rPr>
        <w:t>Актанышского</w:t>
      </w:r>
      <w:proofErr w:type="spellEnd"/>
      <w:r w:rsidRPr="00EE4A55">
        <w:rPr>
          <w:sz w:val="24"/>
          <w:szCs w:val="24"/>
        </w:rPr>
        <w:t xml:space="preserve"> муниципального района Республики Татарстан»</w:t>
      </w:r>
    </w:p>
    <w:p w:rsidR="00AD2E08" w:rsidRPr="00EE4A55" w:rsidRDefault="00AD2E08" w:rsidP="00EE4A55">
      <w:pPr>
        <w:rPr>
          <w:sz w:val="24"/>
          <w:szCs w:val="24"/>
        </w:rPr>
      </w:pPr>
    </w:p>
    <w:tbl>
      <w:tblPr>
        <w:tblW w:w="9629" w:type="dxa"/>
        <w:jc w:val="center"/>
        <w:tblCellSpacing w:w="0" w:type="dxa"/>
        <w:tblCellMar>
          <w:left w:w="0" w:type="dxa"/>
          <w:right w:w="0" w:type="dxa"/>
        </w:tblCellMar>
        <w:tblLook w:val="0000"/>
      </w:tblPr>
      <w:tblGrid>
        <w:gridCol w:w="1980"/>
        <w:gridCol w:w="2258"/>
        <w:gridCol w:w="1004"/>
        <w:gridCol w:w="1004"/>
        <w:gridCol w:w="1048"/>
        <w:gridCol w:w="1100"/>
        <w:gridCol w:w="1235"/>
      </w:tblGrid>
      <w:tr w:rsidR="00AD2E08" w:rsidRPr="00EE4A55">
        <w:trPr>
          <w:trHeight w:val="270"/>
          <w:tblCellSpacing w:w="0" w:type="dxa"/>
          <w:jc w:val="center"/>
        </w:trPr>
        <w:tc>
          <w:tcPr>
            <w:tcW w:w="9629" w:type="dxa"/>
            <w:gridSpan w:val="7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учебный план </w:t>
            </w:r>
          </w:p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начального общего образования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Предметные области</w:t>
            </w:r>
          </w:p>
        </w:tc>
        <w:tc>
          <w:tcPr>
            <w:tcW w:w="225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Учебные </w:t>
            </w:r>
          </w:p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предметы</w:t>
            </w:r>
          </w:p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right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Классы </w:t>
            </w:r>
          </w:p>
        </w:tc>
        <w:tc>
          <w:tcPr>
            <w:tcW w:w="4156" w:type="dxa"/>
            <w:gridSpan w:val="4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35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Всего часов</w:t>
            </w:r>
          </w:p>
        </w:tc>
      </w:tr>
      <w:tr w:rsidR="00AD2E08" w:rsidRPr="00EE4A55">
        <w:trPr>
          <w:trHeight w:val="255"/>
          <w:tblCellSpacing w:w="0" w:type="dxa"/>
          <w:jc w:val="center"/>
        </w:trPr>
        <w:tc>
          <w:tcPr>
            <w:tcW w:w="1980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spacing w:line="288" w:lineRule="auto"/>
              <w:rPr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  <w:vAlign w:val="center"/>
          </w:tcPr>
          <w:p w:rsidR="00AD2E08" w:rsidRPr="00EE4A55" w:rsidRDefault="00AD2E08" w:rsidP="00E54330">
            <w:pPr>
              <w:spacing w:line="288" w:lineRule="auto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I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II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III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IV</w:t>
            </w:r>
          </w:p>
        </w:tc>
        <w:tc>
          <w:tcPr>
            <w:tcW w:w="1235" w:type="dxa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AD2E08" w:rsidRPr="00EE4A55" w:rsidRDefault="00AD2E08" w:rsidP="00E54330">
            <w:pPr>
              <w:spacing w:line="288" w:lineRule="auto"/>
              <w:rPr>
                <w:sz w:val="24"/>
                <w:szCs w:val="24"/>
              </w:rPr>
            </w:pPr>
          </w:p>
        </w:tc>
      </w:tr>
      <w:tr w:rsidR="00AD2E08" w:rsidRPr="00EE4A55">
        <w:trPr>
          <w:trHeight w:val="30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i/>
                <w:iCs/>
                <w:sz w:val="24"/>
                <w:szCs w:val="24"/>
              </w:rPr>
            </w:pPr>
            <w:r w:rsidRPr="00EE4A55">
              <w:rPr>
                <w:i/>
                <w:iCs/>
                <w:sz w:val="24"/>
                <w:szCs w:val="24"/>
              </w:rPr>
              <w:t>Обязательная часть</w:t>
            </w:r>
          </w:p>
        </w:tc>
        <w:tc>
          <w:tcPr>
            <w:tcW w:w="539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  <w:tr w:rsidR="00AD2E08" w:rsidRPr="00EE4A55">
        <w:trPr>
          <w:trHeight w:val="289"/>
          <w:tblCellSpacing w:w="0" w:type="dxa"/>
          <w:jc w:val="center"/>
        </w:trPr>
        <w:tc>
          <w:tcPr>
            <w:tcW w:w="1980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Русский язык</w:t>
            </w:r>
          </w:p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13</w:t>
            </w:r>
          </w:p>
        </w:tc>
      </w:tr>
      <w:tr w:rsidR="00AD2E08" w:rsidRPr="00EE4A55">
        <w:trPr>
          <w:trHeight w:val="690"/>
          <w:tblCellSpacing w:w="0" w:type="dxa"/>
          <w:jc w:val="center"/>
        </w:trPr>
        <w:tc>
          <w:tcPr>
            <w:tcW w:w="1980" w:type="dxa"/>
            <w:vMerge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 литературное чтение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8</w:t>
            </w:r>
          </w:p>
        </w:tc>
      </w:tr>
      <w:tr w:rsidR="00AD2E08" w:rsidRPr="00EE4A55">
        <w:trPr>
          <w:trHeight w:val="274"/>
          <w:tblCellSpacing w:w="0" w:type="dxa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12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Родной язык и литературное чтение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Родной язык 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13</w:t>
            </w:r>
          </w:p>
        </w:tc>
      </w:tr>
      <w:tr w:rsidR="00AD2E08" w:rsidRPr="00EE4A55">
        <w:trPr>
          <w:trHeight w:val="705"/>
          <w:tblCellSpacing w:w="0" w:type="dxa"/>
          <w:jc w:val="center"/>
        </w:trPr>
        <w:tc>
          <w:tcPr>
            <w:tcW w:w="1980" w:type="dxa"/>
            <w:vMerge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8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Иностранный язык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–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6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Математика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16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Обществознание и естествознание 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Окружающий мир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8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Основы </w:t>
            </w:r>
            <w:r w:rsidRPr="00EE4A55">
              <w:rPr>
                <w:rFonts w:eastAsia="@Arial Unicode MS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  <w:vertAlign w:val="superscript"/>
              </w:rPr>
            </w:pPr>
            <w:r w:rsidRPr="00EE4A55">
              <w:rPr>
                <w:sz w:val="24"/>
                <w:szCs w:val="24"/>
              </w:rPr>
              <w:t xml:space="preserve"> Основы </w:t>
            </w:r>
            <w:r w:rsidRPr="00EE4A55">
              <w:rPr>
                <w:rFonts w:eastAsia="@Arial Unicode MS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–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–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–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Искусство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Музыка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</w:tr>
      <w:tr w:rsidR="00AD2E08" w:rsidRPr="00EE4A55">
        <w:trPr>
          <w:trHeight w:val="27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Технология 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Технология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</w:tr>
      <w:tr w:rsidR="00AD2E08" w:rsidRPr="00EE4A55">
        <w:trPr>
          <w:trHeight w:val="330"/>
          <w:tblCellSpacing w:w="0" w:type="dxa"/>
          <w:jc w:val="center"/>
        </w:trPr>
        <w:tc>
          <w:tcPr>
            <w:tcW w:w="198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12</w:t>
            </w:r>
          </w:p>
        </w:tc>
      </w:tr>
      <w:tr w:rsidR="00AD2E08" w:rsidRPr="00EE4A55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Итого: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25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25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26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97</w:t>
            </w:r>
          </w:p>
        </w:tc>
      </w:tr>
      <w:tr w:rsidR="00AD2E08" w:rsidRPr="00EE4A55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i/>
                <w:iCs/>
                <w:sz w:val="24"/>
                <w:szCs w:val="24"/>
              </w:rPr>
            </w:pPr>
            <w:r w:rsidRPr="00EE4A55">
              <w:rPr>
                <w:i/>
                <w:iCs/>
                <w:sz w:val="24"/>
                <w:szCs w:val="24"/>
              </w:rPr>
              <w:t xml:space="preserve"> Часть, формируемая участниками образовательных отношений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–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0,5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2,5</w:t>
            </w:r>
          </w:p>
        </w:tc>
      </w:tr>
      <w:tr w:rsidR="00AD2E08" w:rsidRPr="00EE4A55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i/>
                <w:iCs/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0,5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2,5</w:t>
            </w:r>
          </w:p>
        </w:tc>
      </w:tr>
      <w:tr w:rsidR="00AD2E08" w:rsidRPr="00EE4A55">
        <w:trPr>
          <w:trHeight w:val="330"/>
          <w:tblCellSpacing w:w="0" w:type="dxa"/>
          <w:jc w:val="center"/>
        </w:trPr>
        <w:tc>
          <w:tcPr>
            <w:tcW w:w="4238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26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26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26,5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D2E08" w:rsidRPr="00EE4A55" w:rsidRDefault="00AD2E08" w:rsidP="00E54330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99,5</w:t>
            </w:r>
          </w:p>
        </w:tc>
      </w:tr>
    </w:tbl>
    <w:p w:rsidR="00AD2E08" w:rsidRPr="00EE4A55" w:rsidRDefault="00AD2E08" w:rsidP="00EE4A55">
      <w:pPr>
        <w:rPr>
          <w:sz w:val="24"/>
          <w:szCs w:val="24"/>
        </w:rPr>
      </w:pPr>
    </w:p>
    <w:p w:rsidR="00AD2E08" w:rsidRPr="00EE4A55" w:rsidRDefault="00AD2E08" w:rsidP="00EE4A55">
      <w:pPr>
        <w:rPr>
          <w:sz w:val="24"/>
          <w:szCs w:val="24"/>
        </w:rPr>
      </w:pPr>
    </w:p>
    <w:p w:rsidR="00AD2E08" w:rsidRPr="00EE4A55" w:rsidRDefault="00AD2E08" w:rsidP="00EE4A55">
      <w:pPr>
        <w:rPr>
          <w:sz w:val="24"/>
          <w:szCs w:val="24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rPr>
          <w:b/>
          <w:bCs/>
          <w:sz w:val="24"/>
          <w:szCs w:val="24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</w:p>
    <w:p w:rsidR="00AD2E08" w:rsidRPr="00EE4A55" w:rsidRDefault="00AD2E08" w:rsidP="00EE4A55">
      <w:pPr>
        <w:jc w:val="center"/>
        <w:rPr>
          <w:sz w:val="24"/>
          <w:szCs w:val="24"/>
        </w:rPr>
      </w:pPr>
      <w:r w:rsidRPr="00EE4A55">
        <w:rPr>
          <w:sz w:val="24"/>
          <w:szCs w:val="24"/>
        </w:rPr>
        <w:t xml:space="preserve">Пояснительная записка к учебному плану 5-9 классов </w:t>
      </w:r>
    </w:p>
    <w:p w:rsidR="00AD2E08" w:rsidRPr="00EE4A55" w:rsidRDefault="00AD2E08" w:rsidP="00EE4A55">
      <w:pPr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МБОУ «</w:t>
      </w:r>
      <w:proofErr w:type="spellStart"/>
      <w:r w:rsidRPr="00EE4A55">
        <w:rPr>
          <w:sz w:val="24"/>
          <w:szCs w:val="24"/>
        </w:rPr>
        <w:t>Уразаевская</w:t>
      </w:r>
      <w:proofErr w:type="spellEnd"/>
      <w:r w:rsidRPr="00EE4A55">
        <w:rPr>
          <w:sz w:val="24"/>
          <w:szCs w:val="24"/>
        </w:rPr>
        <w:t xml:space="preserve"> основная общеобразовательная школа </w:t>
      </w:r>
    </w:p>
    <w:p w:rsidR="00AD2E08" w:rsidRPr="00EE4A55" w:rsidRDefault="00AD2E08" w:rsidP="00EE4A55">
      <w:pPr>
        <w:jc w:val="center"/>
        <w:rPr>
          <w:sz w:val="24"/>
          <w:szCs w:val="24"/>
        </w:rPr>
      </w:pPr>
      <w:proofErr w:type="spellStart"/>
      <w:r w:rsidRPr="00EE4A55">
        <w:rPr>
          <w:sz w:val="24"/>
          <w:szCs w:val="24"/>
        </w:rPr>
        <w:t>Актанышского</w:t>
      </w:r>
      <w:proofErr w:type="spellEnd"/>
      <w:r w:rsidRPr="00EE4A55">
        <w:rPr>
          <w:sz w:val="24"/>
          <w:szCs w:val="24"/>
        </w:rPr>
        <w:t xml:space="preserve"> муниципального района Республики Татарстан»</w:t>
      </w:r>
    </w:p>
    <w:p w:rsidR="00AD2E08" w:rsidRPr="00EE4A55" w:rsidRDefault="00AD2E08" w:rsidP="00EE4A55">
      <w:pPr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на 2017-2018 учебный год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план для 5-9 классов МБОУ «</w:t>
      </w:r>
      <w:proofErr w:type="spellStart"/>
      <w:r w:rsidRPr="00EE4A55">
        <w:rPr>
          <w:sz w:val="24"/>
          <w:szCs w:val="24"/>
        </w:rPr>
        <w:t>Уразаевская</w:t>
      </w:r>
      <w:proofErr w:type="spellEnd"/>
      <w:r w:rsidRPr="00EE4A55">
        <w:rPr>
          <w:sz w:val="24"/>
          <w:szCs w:val="24"/>
        </w:rPr>
        <w:t xml:space="preserve"> основная общеобразовательная школа </w:t>
      </w:r>
      <w:proofErr w:type="spellStart"/>
      <w:r w:rsidRPr="00EE4A55">
        <w:rPr>
          <w:sz w:val="24"/>
          <w:szCs w:val="24"/>
        </w:rPr>
        <w:t>Актанышского</w:t>
      </w:r>
      <w:proofErr w:type="spellEnd"/>
      <w:r w:rsidRPr="00EE4A55">
        <w:rPr>
          <w:sz w:val="24"/>
          <w:szCs w:val="24"/>
        </w:rPr>
        <w:t xml:space="preserve"> муниципального района Республики Татарстан» разрабатывался на основе: 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Закона Российской Федерации от 29.12.2012  №273ФЗ « Об образовании в Российской Федерации»;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- Примерной основной образовательной программы основного общего образования (</w:t>
      </w:r>
      <w:proofErr w:type="gramStart"/>
      <w:r w:rsidRPr="00EE4A55">
        <w:rPr>
          <w:sz w:val="24"/>
          <w:szCs w:val="24"/>
        </w:rPr>
        <w:t>одобрена</w:t>
      </w:r>
      <w:proofErr w:type="gramEnd"/>
      <w:r w:rsidRPr="00EE4A55">
        <w:rPr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 план  для  5-9  классов  ориентирован  на  5-летний  нормативный  срок  освоения образовательных  программ  основного  общего  образования  и  ориентирован  на  35  учебных недель   в  год  в  5-8  классах,  на  34  учебные  недели  в  9  классе.  Продолжительность  урока-  45 минут.</w:t>
      </w:r>
      <w:r>
        <w:rPr>
          <w:sz w:val="24"/>
          <w:szCs w:val="24"/>
        </w:rPr>
        <w:t xml:space="preserve"> </w:t>
      </w:r>
      <w:proofErr w:type="gramStart"/>
      <w:r w:rsidRPr="00EE4A55">
        <w:rPr>
          <w:sz w:val="24"/>
          <w:szCs w:val="24"/>
        </w:rPr>
        <w:t>Часы,  отводимые  на  преподавание  предметов  федерального  и  регионального компонентов  государственных  стандартов  общего  образования  сохранены</w:t>
      </w:r>
      <w:proofErr w:type="gramEnd"/>
      <w:r w:rsidRPr="00EE4A55">
        <w:rPr>
          <w:sz w:val="24"/>
          <w:szCs w:val="24"/>
        </w:rPr>
        <w:t xml:space="preserve">  в  пределах, установленных сеткой часов, приведённых учебных планов. 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Учебный план </w:t>
      </w:r>
      <w:r w:rsidRPr="00EE4A55">
        <w:rPr>
          <w:sz w:val="24"/>
          <w:szCs w:val="24"/>
          <w:lang w:val="tt-RU"/>
        </w:rPr>
        <w:t xml:space="preserve">для 5-9 классов </w:t>
      </w:r>
      <w:r w:rsidRPr="00EE4A55">
        <w:rPr>
          <w:sz w:val="24"/>
          <w:szCs w:val="24"/>
        </w:rPr>
        <w:t>состоит из двух частей — обязательной части и части, формируемой участниками образовательных отношений.</w:t>
      </w:r>
    </w:p>
    <w:p w:rsidR="00AD2E08" w:rsidRPr="00EE4A55" w:rsidRDefault="00AD2E08" w:rsidP="00EE4A55">
      <w:pPr>
        <w:pStyle w:val="a3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Учебный предмет </w:t>
      </w:r>
      <w:r w:rsidRPr="00EE4A55">
        <w:rPr>
          <w:b/>
          <w:bCs/>
          <w:sz w:val="24"/>
          <w:szCs w:val="24"/>
        </w:rPr>
        <w:t>«</w:t>
      </w:r>
      <w:r w:rsidRPr="00EE4A55">
        <w:rPr>
          <w:sz w:val="24"/>
          <w:szCs w:val="24"/>
        </w:rPr>
        <w:t>Иностранный язык» (английский</w:t>
      </w:r>
      <w:r w:rsidRPr="00EE4A55">
        <w:rPr>
          <w:b/>
          <w:bCs/>
          <w:sz w:val="24"/>
          <w:szCs w:val="24"/>
        </w:rPr>
        <w:t>)</w:t>
      </w:r>
      <w:r w:rsidRPr="00EE4A55">
        <w:rPr>
          <w:sz w:val="24"/>
          <w:szCs w:val="24"/>
        </w:rPr>
        <w:t xml:space="preserve"> изучается </w:t>
      </w:r>
      <w:proofErr w:type="spellStart"/>
      <w:r w:rsidRPr="00EE4A55">
        <w:rPr>
          <w:sz w:val="24"/>
          <w:szCs w:val="24"/>
        </w:rPr>
        <w:t>c</w:t>
      </w:r>
      <w:proofErr w:type="spellEnd"/>
      <w:r w:rsidRPr="00EE4A55">
        <w:rPr>
          <w:sz w:val="24"/>
          <w:szCs w:val="24"/>
        </w:rPr>
        <w:t xml:space="preserve"> V по IX классы по 3 часа в неделю. Предложенный объем учебного времени достаточен для освоения иностранного языка на функциональном уровне. Учебный предмет «Обществознание»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AD2E08" w:rsidRPr="00EE4A55" w:rsidRDefault="00AD2E08" w:rsidP="00EE4A55">
      <w:pPr>
        <w:pStyle w:val="a3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Учебный предмет «География</w:t>
      </w:r>
      <w:r w:rsidRPr="00EE4A55">
        <w:rPr>
          <w:b/>
          <w:bCs/>
          <w:sz w:val="24"/>
          <w:szCs w:val="24"/>
        </w:rPr>
        <w:t>»</w:t>
      </w:r>
      <w:r w:rsidRPr="00EE4A55">
        <w:rPr>
          <w:sz w:val="24"/>
          <w:szCs w:val="24"/>
        </w:rPr>
        <w:t xml:space="preserve"> в </w:t>
      </w:r>
      <w:r w:rsidRPr="00EE4A55">
        <w:rPr>
          <w:sz w:val="24"/>
          <w:szCs w:val="24"/>
          <w:lang w:val="en-US"/>
        </w:rPr>
        <w:t>V</w:t>
      </w:r>
      <w:r w:rsidRPr="00EE4A55">
        <w:rPr>
          <w:sz w:val="24"/>
          <w:szCs w:val="24"/>
        </w:rPr>
        <w:t>-VI класс</w:t>
      </w:r>
      <w:r w:rsidRPr="00EE4A55">
        <w:rPr>
          <w:sz w:val="24"/>
          <w:szCs w:val="24"/>
          <w:lang w:val="tt-RU"/>
        </w:rPr>
        <w:t>ах</w:t>
      </w:r>
      <w:r w:rsidRPr="00EE4A55">
        <w:rPr>
          <w:sz w:val="24"/>
          <w:szCs w:val="24"/>
        </w:rPr>
        <w:t xml:space="preserve"> преподается в объеме 1 часа, в </w:t>
      </w:r>
      <w:r w:rsidRPr="00EE4A55">
        <w:rPr>
          <w:sz w:val="24"/>
          <w:szCs w:val="24"/>
          <w:lang w:val="en-US"/>
        </w:rPr>
        <w:t>VII</w:t>
      </w:r>
      <w:r w:rsidRPr="00EE4A55">
        <w:rPr>
          <w:sz w:val="24"/>
          <w:szCs w:val="24"/>
        </w:rPr>
        <w:t xml:space="preserve"> классе 2 часа в неделю. Элементы экономико-политического содержания преподаются в курсе учебного предмета «Обществознание».</w:t>
      </w:r>
    </w:p>
    <w:p w:rsidR="00AD2E08" w:rsidRPr="00EE4A55" w:rsidRDefault="00AD2E08" w:rsidP="00EE4A55">
      <w:pPr>
        <w:pStyle w:val="a3"/>
        <w:ind w:firstLine="720"/>
        <w:jc w:val="both"/>
        <w:rPr>
          <w:b/>
          <w:bCs/>
          <w:sz w:val="24"/>
          <w:szCs w:val="24"/>
        </w:rPr>
      </w:pPr>
      <w:r w:rsidRPr="00EE4A55">
        <w:rPr>
          <w:sz w:val="24"/>
          <w:szCs w:val="24"/>
        </w:rPr>
        <w:t xml:space="preserve">Учебный предмет </w:t>
      </w:r>
      <w:r w:rsidRPr="00EE4A55">
        <w:rPr>
          <w:b/>
          <w:bCs/>
          <w:sz w:val="24"/>
          <w:szCs w:val="24"/>
        </w:rPr>
        <w:t>«</w:t>
      </w:r>
      <w:r w:rsidRPr="00EE4A55">
        <w:rPr>
          <w:sz w:val="24"/>
          <w:szCs w:val="24"/>
        </w:rPr>
        <w:t>Технология» с целью учета интересов и склонностей учащихся, возможностей школы, местных социально-экономических условий</w:t>
      </w:r>
      <w:r>
        <w:rPr>
          <w:sz w:val="24"/>
          <w:szCs w:val="24"/>
        </w:rPr>
        <w:t xml:space="preserve"> </w:t>
      </w:r>
      <w:r w:rsidRPr="00EE4A55">
        <w:rPr>
          <w:sz w:val="24"/>
          <w:szCs w:val="24"/>
        </w:rPr>
        <w:t>изучается в рамке</w:t>
      </w:r>
      <w:r>
        <w:rPr>
          <w:sz w:val="24"/>
          <w:szCs w:val="24"/>
        </w:rPr>
        <w:t xml:space="preserve"> </w:t>
      </w:r>
      <w:r w:rsidRPr="00EE4A55">
        <w:rPr>
          <w:sz w:val="24"/>
          <w:szCs w:val="24"/>
        </w:rPr>
        <w:t>направления «Технология. Сельскохозяйственный труд</w:t>
      </w:r>
      <w:proofErr w:type="gramStart"/>
      <w:r w:rsidRPr="00EE4A55">
        <w:rPr>
          <w:sz w:val="24"/>
          <w:szCs w:val="24"/>
        </w:rPr>
        <w:t>»с</w:t>
      </w:r>
      <w:proofErr w:type="gramEnd"/>
      <w:r w:rsidRPr="00EE4A55">
        <w:rPr>
          <w:sz w:val="24"/>
          <w:szCs w:val="24"/>
        </w:rPr>
        <w:t xml:space="preserve"> включением в себя следующих разделов: «Электротехнические работы», «Технологии ведения дома», «Черчение и графика», «Современное производство и профессиональное образование».</w:t>
      </w:r>
    </w:p>
    <w:p w:rsidR="00AD2E08" w:rsidRPr="00EE4A55" w:rsidRDefault="00AD2E08" w:rsidP="00EE4A55">
      <w:pPr>
        <w:pStyle w:val="a3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На освоение учебного предмета «Основы безопасности жизнедеятельности» на уровне основного общего образования отведен 1 час в неделю в VIII классе.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AD2E08" w:rsidRPr="00EE4A55" w:rsidRDefault="00AD2E08" w:rsidP="00EE4A55">
      <w:pPr>
        <w:shd w:val="clear" w:color="auto" w:fill="FFFFFF"/>
        <w:spacing w:line="276" w:lineRule="auto"/>
        <w:ind w:left="19" w:firstLine="427"/>
        <w:jc w:val="both"/>
        <w:rPr>
          <w:sz w:val="24"/>
          <w:szCs w:val="24"/>
        </w:rPr>
      </w:pPr>
      <w:r w:rsidRPr="00EE4A55">
        <w:rPr>
          <w:spacing w:val="-5"/>
          <w:sz w:val="24"/>
          <w:szCs w:val="24"/>
          <w:lang w:val="tt-RU"/>
        </w:rPr>
        <w:t xml:space="preserve">Социальный заказ обучающихся и их родителей (законных представителей), интересы и потребности обучающихся , их родителей (законных представителей), педагогического коллектива школы определили содержание учебного плана, формируемого  компонентом образовательной организации. </w:t>
      </w:r>
      <w:r w:rsidRPr="00EE4A55">
        <w:rPr>
          <w:spacing w:val="-5"/>
          <w:sz w:val="24"/>
          <w:szCs w:val="24"/>
        </w:rPr>
        <w:t xml:space="preserve">Часы школьного </w:t>
      </w:r>
      <w:r w:rsidRPr="00EE4A55">
        <w:rPr>
          <w:spacing w:val="-5"/>
          <w:sz w:val="24"/>
          <w:szCs w:val="24"/>
        </w:rPr>
        <w:lastRenderedPageBreak/>
        <w:t xml:space="preserve">компонента используются в полном объеме и </w:t>
      </w:r>
      <w:r w:rsidRPr="00EE4A55">
        <w:rPr>
          <w:spacing w:val="-7"/>
          <w:sz w:val="24"/>
          <w:szCs w:val="24"/>
        </w:rPr>
        <w:t xml:space="preserve">направлены на развитие содержания </w:t>
      </w:r>
      <w:r w:rsidRPr="00EE4A55">
        <w:rPr>
          <w:sz w:val="24"/>
          <w:szCs w:val="24"/>
        </w:rPr>
        <w:t xml:space="preserve">образования, расширение и углубление знаний, для поддержки основных предметов </w:t>
      </w:r>
      <w:r w:rsidRPr="00EE4A55">
        <w:rPr>
          <w:spacing w:val="-6"/>
          <w:sz w:val="24"/>
          <w:szCs w:val="24"/>
        </w:rPr>
        <w:t>инвариантной части учебного плана и распределены следующим образом:</w:t>
      </w:r>
    </w:p>
    <w:p w:rsidR="00AD2E08" w:rsidRPr="00EE4A55" w:rsidRDefault="00AD2E08" w:rsidP="00EE4A55">
      <w:pPr>
        <w:shd w:val="clear" w:color="auto" w:fill="FFFFFF"/>
        <w:tabs>
          <w:tab w:val="left" w:pos="163"/>
        </w:tabs>
        <w:spacing w:line="274" w:lineRule="exact"/>
        <w:ind w:left="19"/>
        <w:rPr>
          <w:spacing w:val="-4"/>
          <w:sz w:val="24"/>
          <w:szCs w:val="24"/>
        </w:rPr>
      </w:pPr>
      <w:r w:rsidRPr="00EE4A55">
        <w:rPr>
          <w:spacing w:val="-4"/>
          <w:sz w:val="24"/>
          <w:szCs w:val="24"/>
        </w:rPr>
        <w:t xml:space="preserve">5класс - </w:t>
      </w:r>
      <w:r w:rsidRPr="00EE4A55">
        <w:rPr>
          <w:sz w:val="24"/>
          <w:szCs w:val="24"/>
          <w:lang w:eastAsia="en-US"/>
        </w:rPr>
        <w:t xml:space="preserve">физическая культура </w:t>
      </w:r>
      <w:r w:rsidRPr="00EE4A55">
        <w:rPr>
          <w:spacing w:val="-4"/>
          <w:sz w:val="24"/>
          <w:szCs w:val="24"/>
        </w:rPr>
        <w:t xml:space="preserve"> (1 ч.);  </w:t>
      </w:r>
    </w:p>
    <w:p w:rsidR="00AD2E08" w:rsidRPr="00EE4A55" w:rsidRDefault="00AD2E08" w:rsidP="00EE4A55">
      <w:pPr>
        <w:shd w:val="clear" w:color="auto" w:fill="FFFFFF"/>
        <w:tabs>
          <w:tab w:val="left" w:pos="163"/>
        </w:tabs>
        <w:spacing w:line="274" w:lineRule="exact"/>
        <w:ind w:left="19"/>
        <w:rPr>
          <w:spacing w:val="-4"/>
          <w:sz w:val="24"/>
          <w:szCs w:val="24"/>
        </w:rPr>
      </w:pPr>
      <w:r w:rsidRPr="00EE4A55">
        <w:rPr>
          <w:sz w:val="24"/>
          <w:szCs w:val="24"/>
        </w:rPr>
        <w:t>7 класс –2ф</w:t>
      </w:r>
      <w:r>
        <w:rPr>
          <w:sz w:val="24"/>
          <w:szCs w:val="24"/>
        </w:rPr>
        <w:t xml:space="preserve">изическая культура (1 ч.); английский </w:t>
      </w:r>
      <w:proofErr w:type="spellStart"/>
      <w:r>
        <w:rPr>
          <w:sz w:val="24"/>
          <w:szCs w:val="24"/>
        </w:rPr>
        <w:t>язык</w:t>
      </w:r>
      <w:r w:rsidRPr="00EE4A55">
        <w:rPr>
          <w:sz w:val="24"/>
          <w:szCs w:val="24"/>
        </w:rPr>
        <w:t>й</w:t>
      </w:r>
      <w:proofErr w:type="spellEnd"/>
      <w:r w:rsidRPr="00EE4A55">
        <w:rPr>
          <w:sz w:val="24"/>
          <w:szCs w:val="24"/>
        </w:rPr>
        <w:t xml:space="preserve"> язык (1час).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>Часы компонента образовательной</w:t>
      </w:r>
      <w:r>
        <w:rPr>
          <w:sz w:val="24"/>
          <w:szCs w:val="24"/>
        </w:rPr>
        <w:t xml:space="preserve"> </w:t>
      </w:r>
      <w:r w:rsidRPr="00EE4A55">
        <w:rPr>
          <w:sz w:val="24"/>
          <w:szCs w:val="24"/>
        </w:rPr>
        <w:t xml:space="preserve">организации в IX классе используются для организации </w:t>
      </w:r>
      <w:proofErr w:type="spellStart"/>
      <w:r w:rsidRPr="00EE4A55">
        <w:rPr>
          <w:sz w:val="24"/>
          <w:szCs w:val="24"/>
        </w:rPr>
        <w:t>предпрофильной</w:t>
      </w:r>
      <w:proofErr w:type="spellEnd"/>
      <w:r w:rsidRPr="00EE4A55">
        <w:rPr>
          <w:sz w:val="24"/>
          <w:szCs w:val="24"/>
        </w:rPr>
        <w:t xml:space="preserve"> подготовки </w:t>
      </w:r>
      <w:proofErr w:type="gramStart"/>
      <w:r w:rsidRPr="00EE4A55">
        <w:rPr>
          <w:sz w:val="24"/>
          <w:szCs w:val="24"/>
        </w:rPr>
        <w:t>обучающихся</w:t>
      </w:r>
      <w:proofErr w:type="gramEnd"/>
      <w:r w:rsidRPr="00EE4A55">
        <w:rPr>
          <w:sz w:val="24"/>
          <w:szCs w:val="24"/>
        </w:rPr>
        <w:t>.</w:t>
      </w:r>
    </w:p>
    <w:p w:rsidR="00AD2E08" w:rsidRPr="00EE4A55" w:rsidRDefault="00AD2E08" w:rsidP="00EE4A55">
      <w:pPr>
        <w:keepNext/>
        <w:keepLines/>
        <w:ind w:left="20"/>
        <w:jc w:val="center"/>
        <w:outlineLvl w:val="2"/>
        <w:rPr>
          <w:b/>
          <w:bCs/>
          <w:sz w:val="24"/>
          <w:szCs w:val="24"/>
          <w:lang w:val="tt-RU" w:eastAsia="en-US"/>
        </w:rPr>
      </w:pPr>
    </w:p>
    <w:p w:rsidR="00AD2E08" w:rsidRPr="00EE4A55" w:rsidRDefault="00AD2E08" w:rsidP="00EE4A55">
      <w:pPr>
        <w:jc w:val="center"/>
        <w:rPr>
          <w:b/>
          <w:bCs/>
          <w:sz w:val="24"/>
          <w:szCs w:val="24"/>
        </w:rPr>
      </w:pPr>
      <w:r w:rsidRPr="00EE4A55">
        <w:rPr>
          <w:b/>
          <w:bCs/>
          <w:sz w:val="24"/>
          <w:szCs w:val="24"/>
        </w:rPr>
        <w:t xml:space="preserve">9 класс - </w:t>
      </w:r>
      <w:proofErr w:type="spellStart"/>
      <w:r w:rsidRPr="00EE4A55">
        <w:rPr>
          <w:b/>
          <w:bCs/>
          <w:sz w:val="24"/>
          <w:szCs w:val="24"/>
        </w:rPr>
        <w:t>предпрофильная</w:t>
      </w:r>
      <w:proofErr w:type="spellEnd"/>
      <w:r w:rsidRPr="00EE4A55">
        <w:rPr>
          <w:b/>
          <w:bCs/>
          <w:sz w:val="24"/>
          <w:szCs w:val="24"/>
        </w:rPr>
        <w:t xml:space="preserve"> подготовка</w:t>
      </w:r>
    </w:p>
    <w:p w:rsidR="00AD2E08" w:rsidRPr="00EE4A55" w:rsidRDefault="00AD2E08" w:rsidP="00EE4A55">
      <w:pPr>
        <w:jc w:val="both"/>
        <w:rPr>
          <w:sz w:val="24"/>
          <w:szCs w:val="24"/>
        </w:rPr>
      </w:pPr>
      <w:r w:rsidRPr="00EE4A55">
        <w:rPr>
          <w:sz w:val="24"/>
          <w:szCs w:val="24"/>
        </w:rPr>
        <w:t>В 9 классах</w:t>
      </w:r>
      <w:r w:rsidRPr="00EE4A55">
        <w:rPr>
          <w:sz w:val="24"/>
          <w:szCs w:val="24"/>
        </w:rPr>
        <w:tab/>
        <w:t>часы</w:t>
      </w:r>
      <w:r w:rsidRPr="00EE4A55">
        <w:rPr>
          <w:sz w:val="24"/>
          <w:szCs w:val="24"/>
        </w:rPr>
        <w:tab/>
        <w:t>компонента</w:t>
      </w:r>
      <w:r w:rsidRPr="00EE4A55">
        <w:rPr>
          <w:sz w:val="24"/>
          <w:szCs w:val="24"/>
        </w:rPr>
        <w:tab/>
        <w:t>образовательного учреждения отводятся</w:t>
      </w:r>
      <w:r w:rsidRPr="00EE4A55">
        <w:rPr>
          <w:sz w:val="24"/>
          <w:szCs w:val="24"/>
        </w:rPr>
        <w:tab/>
        <w:t xml:space="preserve">для реализации принципов дифференцированного обучения, профессиональной ориентации, </w:t>
      </w:r>
      <w:proofErr w:type="spellStart"/>
      <w:r w:rsidRPr="00EE4A55">
        <w:rPr>
          <w:sz w:val="24"/>
          <w:szCs w:val="24"/>
        </w:rPr>
        <w:t>предпрофильной</w:t>
      </w:r>
      <w:proofErr w:type="spellEnd"/>
      <w:r w:rsidRPr="00EE4A55">
        <w:rPr>
          <w:sz w:val="24"/>
          <w:szCs w:val="24"/>
        </w:rPr>
        <w:t xml:space="preserve"> подготовки, подготовки к государственной итоговой аттестации. Часы компонента образовательного учреждения распределены в соответствии с запросами обучающихся, их родителей (законных представителей) на основе социологического опроса. Предлагаются варианты по </w:t>
      </w:r>
      <w:proofErr w:type="gramStart"/>
      <w:r w:rsidRPr="00EE4A55">
        <w:rPr>
          <w:sz w:val="24"/>
          <w:szCs w:val="24"/>
        </w:rPr>
        <w:t>изучению</w:t>
      </w:r>
      <w:proofErr w:type="gramEnd"/>
      <w:r w:rsidRPr="00EE4A55">
        <w:rPr>
          <w:sz w:val="24"/>
          <w:szCs w:val="24"/>
        </w:rPr>
        <w:t xml:space="preserve"> как учебных предметов, так и элективных курсов.</w:t>
      </w:r>
    </w:p>
    <w:p w:rsidR="00AD2E08" w:rsidRPr="00EE4A55" w:rsidRDefault="00AD2E08" w:rsidP="00EE4A55">
      <w:pPr>
        <w:jc w:val="both"/>
        <w:rPr>
          <w:sz w:val="24"/>
          <w:szCs w:val="24"/>
        </w:rPr>
      </w:pPr>
      <w:r>
        <w:rPr>
          <w:sz w:val="24"/>
          <w:szCs w:val="24"/>
        </w:rPr>
        <w:t>В 9 классах</w:t>
      </w:r>
      <w:r>
        <w:rPr>
          <w:sz w:val="24"/>
          <w:szCs w:val="24"/>
        </w:rPr>
        <w:tab/>
        <w:t>час</w:t>
      </w:r>
      <w:r w:rsidRPr="00EE4A55">
        <w:rPr>
          <w:sz w:val="24"/>
          <w:szCs w:val="24"/>
        </w:rPr>
        <w:tab/>
        <w:t>компонента</w:t>
      </w:r>
      <w:r w:rsidRPr="00EE4A55">
        <w:rPr>
          <w:sz w:val="24"/>
          <w:szCs w:val="24"/>
        </w:rPr>
        <w:tab/>
        <w:t>об</w:t>
      </w:r>
      <w:r>
        <w:rPr>
          <w:sz w:val="24"/>
          <w:szCs w:val="24"/>
        </w:rPr>
        <w:t>разовательного учреждения отводи</w:t>
      </w:r>
      <w:r w:rsidRPr="00EE4A55">
        <w:rPr>
          <w:sz w:val="24"/>
          <w:szCs w:val="24"/>
        </w:rPr>
        <w:t xml:space="preserve">тся на организацию </w:t>
      </w:r>
      <w:proofErr w:type="spellStart"/>
      <w:r w:rsidRPr="00EE4A55">
        <w:rPr>
          <w:sz w:val="24"/>
          <w:szCs w:val="24"/>
        </w:rPr>
        <w:t>предпрофильной</w:t>
      </w:r>
      <w:proofErr w:type="spellEnd"/>
      <w:r w:rsidRPr="00EE4A55">
        <w:rPr>
          <w:sz w:val="24"/>
          <w:szCs w:val="24"/>
        </w:rPr>
        <w:t xml:space="preserve"> подготовки обучающихся:</w:t>
      </w:r>
    </w:p>
    <w:p w:rsidR="00AD2E08" w:rsidRPr="00EE4A55" w:rsidRDefault="00AD2E08" w:rsidP="00EE4A55">
      <w:pPr>
        <w:jc w:val="both"/>
        <w:rPr>
          <w:color w:val="000000"/>
          <w:sz w:val="24"/>
          <w:szCs w:val="24"/>
        </w:rPr>
      </w:pPr>
      <w:r w:rsidRPr="00EE4A55">
        <w:rPr>
          <w:color w:val="000000"/>
          <w:sz w:val="24"/>
          <w:szCs w:val="24"/>
        </w:rPr>
        <w:t>1 час</w:t>
      </w:r>
      <w:r>
        <w:rPr>
          <w:color w:val="000000"/>
          <w:sz w:val="24"/>
          <w:szCs w:val="24"/>
        </w:rPr>
        <w:t xml:space="preserve">- </w:t>
      </w:r>
      <w:r w:rsidRPr="00EE4A55">
        <w:rPr>
          <w:color w:val="000000"/>
          <w:sz w:val="24"/>
          <w:szCs w:val="24"/>
        </w:rPr>
        <w:t xml:space="preserve"> математика «</w:t>
      </w:r>
      <w:r>
        <w:rPr>
          <w:sz w:val="24"/>
          <w:szCs w:val="24"/>
        </w:rPr>
        <w:t>Решаем занимательные задачи</w:t>
      </w:r>
      <w:r w:rsidRPr="00EE4A55">
        <w:rPr>
          <w:sz w:val="24"/>
          <w:szCs w:val="24"/>
          <w:lang w:eastAsia="en-US"/>
        </w:rPr>
        <w:t>»</w:t>
      </w:r>
    </w:p>
    <w:p w:rsidR="00AD2E08" w:rsidRPr="00EE4A55" w:rsidRDefault="00AD2E08" w:rsidP="00EE4A55">
      <w:pPr>
        <w:pStyle w:val="a3"/>
        <w:spacing w:line="276" w:lineRule="auto"/>
        <w:ind w:firstLine="720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Формы, периодичность и порядок текущего контроля успеваемости и промежуточной аттестации </w:t>
      </w:r>
      <w:proofErr w:type="gramStart"/>
      <w:r w:rsidRPr="00EE4A55">
        <w:rPr>
          <w:sz w:val="24"/>
          <w:szCs w:val="24"/>
        </w:rPr>
        <w:t>обучающихся</w:t>
      </w:r>
      <w:proofErr w:type="gramEnd"/>
      <w:r w:rsidRPr="00EE4A55">
        <w:rPr>
          <w:sz w:val="24"/>
          <w:szCs w:val="24"/>
        </w:rPr>
        <w:t xml:space="preserve"> устанавливаются локальным нормативным актом школы.</w:t>
      </w: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  <w:r w:rsidRPr="00EE4A55">
        <w:rPr>
          <w:sz w:val="24"/>
          <w:szCs w:val="24"/>
        </w:rPr>
        <w:t xml:space="preserve">Обучение  учебных предметов «Русский язык», «Литература» ведется на русском языке, учебный предмет  «Иностранный язык»  ведется  на английском языке. Обучение остальных предметов ведется на татарском языке.  </w:t>
      </w:r>
    </w:p>
    <w:p w:rsidR="00AD2E08" w:rsidRPr="00EE4A55" w:rsidRDefault="00AD2E08" w:rsidP="00EE4A55">
      <w:pPr>
        <w:shd w:val="clear" w:color="auto" w:fill="FFFFFF"/>
        <w:spacing w:line="276" w:lineRule="auto"/>
        <w:ind w:right="10"/>
        <w:jc w:val="both"/>
        <w:rPr>
          <w:sz w:val="24"/>
          <w:szCs w:val="24"/>
        </w:rPr>
      </w:pPr>
      <w:r w:rsidRPr="00EE4A55">
        <w:rPr>
          <w:spacing w:val="-6"/>
          <w:sz w:val="24"/>
          <w:szCs w:val="24"/>
        </w:rPr>
        <w:t xml:space="preserve">Реализация учебного плана кадрами соответствующей квалификации и необходимыми программно-методическими компонентами (программами, учебниками, методическими </w:t>
      </w:r>
      <w:r w:rsidRPr="00EE4A55">
        <w:rPr>
          <w:sz w:val="24"/>
          <w:szCs w:val="24"/>
        </w:rPr>
        <w:t>рекомендациями) обеспечена.</w:t>
      </w: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Default="00AD2E08" w:rsidP="00EE4A55">
      <w:pPr>
        <w:ind w:firstLine="708"/>
        <w:jc w:val="both"/>
        <w:rPr>
          <w:sz w:val="24"/>
          <w:szCs w:val="24"/>
        </w:rPr>
      </w:pPr>
    </w:p>
    <w:p w:rsidR="000B1A72" w:rsidRDefault="000B1A72" w:rsidP="00EE4A55">
      <w:pPr>
        <w:ind w:firstLine="708"/>
        <w:jc w:val="both"/>
        <w:rPr>
          <w:sz w:val="24"/>
          <w:szCs w:val="24"/>
        </w:rPr>
      </w:pPr>
    </w:p>
    <w:p w:rsidR="000B1A72" w:rsidRDefault="000B1A72" w:rsidP="00EE4A55">
      <w:pPr>
        <w:ind w:firstLine="708"/>
        <w:jc w:val="both"/>
        <w:rPr>
          <w:sz w:val="24"/>
          <w:szCs w:val="24"/>
        </w:rPr>
      </w:pPr>
    </w:p>
    <w:p w:rsidR="000B1A72" w:rsidRDefault="000B1A72" w:rsidP="00EE4A55">
      <w:pPr>
        <w:ind w:firstLine="708"/>
        <w:jc w:val="both"/>
        <w:rPr>
          <w:sz w:val="24"/>
          <w:szCs w:val="24"/>
        </w:rPr>
      </w:pPr>
    </w:p>
    <w:p w:rsidR="000B1A72" w:rsidRDefault="000B1A72" w:rsidP="00EE4A55">
      <w:pPr>
        <w:ind w:firstLine="708"/>
        <w:jc w:val="both"/>
        <w:rPr>
          <w:sz w:val="24"/>
          <w:szCs w:val="24"/>
        </w:rPr>
      </w:pPr>
    </w:p>
    <w:p w:rsidR="000B1A72" w:rsidRDefault="000B1A72" w:rsidP="00EE4A55">
      <w:pPr>
        <w:ind w:firstLine="708"/>
        <w:jc w:val="both"/>
        <w:rPr>
          <w:sz w:val="24"/>
          <w:szCs w:val="24"/>
        </w:rPr>
      </w:pPr>
    </w:p>
    <w:p w:rsidR="000B1A72" w:rsidRDefault="000B1A72" w:rsidP="00EE4A55">
      <w:pPr>
        <w:ind w:firstLine="708"/>
        <w:jc w:val="both"/>
        <w:rPr>
          <w:sz w:val="24"/>
          <w:szCs w:val="24"/>
        </w:rPr>
      </w:pPr>
    </w:p>
    <w:p w:rsidR="000B1A72" w:rsidRDefault="000B1A72" w:rsidP="00EE4A55">
      <w:pPr>
        <w:ind w:firstLine="708"/>
        <w:jc w:val="both"/>
        <w:rPr>
          <w:sz w:val="24"/>
          <w:szCs w:val="24"/>
        </w:rPr>
      </w:pPr>
    </w:p>
    <w:p w:rsidR="000B1A72" w:rsidRDefault="000B1A72" w:rsidP="00EE4A55">
      <w:pPr>
        <w:ind w:firstLine="708"/>
        <w:jc w:val="both"/>
        <w:rPr>
          <w:sz w:val="24"/>
          <w:szCs w:val="24"/>
        </w:rPr>
      </w:pPr>
    </w:p>
    <w:p w:rsidR="000B1A72" w:rsidRDefault="000B1A72" w:rsidP="00EE4A55">
      <w:pPr>
        <w:ind w:firstLine="708"/>
        <w:jc w:val="both"/>
        <w:rPr>
          <w:sz w:val="24"/>
          <w:szCs w:val="24"/>
        </w:rPr>
      </w:pPr>
    </w:p>
    <w:p w:rsidR="000B1A72" w:rsidRPr="00EE4A55" w:rsidRDefault="000B1A72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pStyle w:val="a8"/>
        <w:ind w:firstLine="709"/>
        <w:jc w:val="center"/>
        <w:rPr>
          <w:sz w:val="24"/>
          <w:szCs w:val="24"/>
        </w:rPr>
      </w:pPr>
      <w:r w:rsidRPr="00EE4A55">
        <w:rPr>
          <w:sz w:val="24"/>
          <w:szCs w:val="24"/>
        </w:rPr>
        <w:lastRenderedPageBreak/>
        <w:t xml:space="preserve">Учебный план основного общего образования по ФГОС </w:t>
      </w:r>
    </w:p>
    <w:p w:rsidR="00AD2E08" w:rsidRPr="00EE4A55" w:rsidRDefault="00AD2E08" w:rsidP="00EE4A55">
      <w:pPr>
        <w:pStyle w:val="a8"/>
        <w:ind w:firstLine="709"/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МБОУ «</w:t>
      </w:r>
      <w:proofErr w:type="spellStart"/>
      <w:r w:rsidRPr="00EE4A55">
        <w:rPr>
          <w:sz w:val="24"/>
          <w:szCs w:val="24"/>
        </w:rPr>
        <w:t>Уразаевская</w:t>
      </w:r>
      <w:proofErr w:type="spellEnd"/>
      <w:r w:rsidRPr="00EE4A55">
        <w:rPr>
          <w:sz w:val="24"/>
          <w:szCs w:val="24"/>
        </w:rPr>
        <w:t xml:space="preserve">  основная</w:t>
      </w:r>
      <w:r>
        <w:rPr>
          <w:sz w:val="24"/>
          <w:szCs w:val="24"/>
        </w:rPr>
        <w:t xml:space="preserve"> </w:t>
      </w:r>
      <w:r w:rsidRPr="00EE4A55">
        <w:rPr>
          <w:sz w:val="24"/>
          <w:szCs w:val="24"/>
        </w:rPr>
        <w:t xml:space="preserve">общеобразовательная школа </w:t>
      </w:r>
      <w:proofErr w:type="spellStart"/>
      <w:r w:rsidRPr="00EE4A55">
        <w:rPr>
          <w:sz w:val="24"/>
          <w:szCs w:val="24"/>
        </w:rPr>
        <w:t>Актанышского</w:t>
      </w:r>
      <w:proofErr w:type="spellEnd"/>
      <w:r w:rsidRPr="00EE4A55">
        <w:rPr>
          <w:sz w:val="24"/>
          <w:szCs w:val="24"/>
        </w:rPr>
        <w:t xml:space="preserve"> муниципального района Республики Татарстан»</w:t>
      </w:r>
    </w:p>
    <w:p w:rsidR="00AD2E08" w:rsidRPr="00EE4A55" w:rsidRDefault="00AD2E08" w:rsidP="00EE4A55">
      <w:pPr>
        <w:pStyle w:val="a8"/>
        <w:ind w:firstLine="709"/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(обучение на родном (нерусском) языке)</w:t>
      </w:r>
    </w:p>
    <w:tbl>
      <w:tblPr>
        <w:tblW w:w="8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56"/>
        <w:gridCol w:w="20"/>
        <w:gridCol w:w="2810"/>
        <w:gridCol w:w="11"/>
        <w:gridCol w:w="582"/>
        <w:gridCol w:w="62"/>
        <w:gridCol w:w="567"/>
        <w:gridCol w:w="698"/>
        <w:gridCol w:w="15"/>
        <w:gridCol w:w="839"/>
        <w:gridCol w:w="15"/>
      </w:tblGrid>
      <w:tr w:rsidR="00AD2E08" w:rsidRPr="00EE4A55" w:rsidTr="00D54578">
        <w:trPr>
          <w:gridAfter w:val="1"/>
          <w:wAfter w:w="15" w:type="dxa"/>
          <w:trHeight w:val="327"/>
          <w:jc w:val="center"/>
        </w:trPr>
        <w:tc>
          <w:tcPr>
            <w:tcW w:w="3076" w:type="dxa"/>
            <w:gridSpan w:val="2"/>
            <w:vMerge w:val="restart"/>
          </w:tcPr>
          <w:p w:rsidR="00AD2E08" w:rsidRPr="00EE4A55" w:rsidRDefault="00AD2E08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Предметные области</w:t>
            </w:r>
          </w:p>
        </w:tc>
        <w:tc>
          <w:tcPr>
            <w:tcW w:w="2810" w:type="dxa"/>
            <w:vMerge w:val="restart"/>
            <w:tcBorders>
              <w:tr2bl w:val="single" w:sz="4" w:space="0" w:color="auto"/>
            </w:tcBorders>
          </w:tcPr>
          <w:p w:rsidR="00AD2E08" w:rsidRPr="00EE4A55" w:rsidRDefault="00AD2E08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Учебные</w:t>
            </w:r>
          </w:p>
          <w:p w:rsidR="00AD2E08" w:rsidRPr="00EE4A55" w:rsidRDefault="00AD2E08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предметы</w:t>
            </w:r>
          </w:p>
          <w:p w:rsidR="00AD2E08" w:rsidRPr="00EE4A55" w:rsidRDefault="00AD2E08" w:rsidP="00E54330">
            <w:pPr>
              <w:jc w:val="right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Классы</w:t>
            </w:r>
          </w:p>
        </w:tc>
        <w:tc>
          <w:tcPr>
            <w:tcW w:w="1920" w:type="dxa"/>
            <w:gridSpan w:val="5"/>
          </w:tcPr>
          <w:p w:rsidR="00AD2E08" w:rsidRPr="00EE4A55" w:rsidRDefault="00AD2E08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54" w:type="dxa"/>
            <w:gridSpan w:val="2"/>
          </w:tcPr>
          <w:p w:rsidR="00AD2E08" w:rsidRPr="00EE4A55" w:rsidRDefault="00AD2E08" w:rsidP="00E54330">
            <w:pPr>
              <w:jc w:val="both"/>
              <w:rPr>
                <w:sz w:val="24"/>
                <w:szCs w:val="24"/>
              </w:rPr>
            </w:pPr>
          </w:p>
        </w:tc>
      </w:tr>
      <w:tr w:rsidR="00AD2E08" w:rsidRPr="00EE4A55" w:rsidTr="00D54578">
        <w:trPr>
          <w:trHeight w:val="511"/>
          <w:jc w:val="center"/>
        </w:trPr>
        <w:tc>
          <w:tcPr>
            <w:tcW w:w="3076" w:type="dxa"/>
            <w:gridSpan w:val="2"/>
            <w:vMerge/>
          </w:tcPr>
          <w:p w:rsidR="00AD2E08" w:rsidRPr="00EE4A55" w:rsidRDefault="00AD2E08" w:rsidP="00E54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10" w:type="dxa"/>
            <w:vMerge/>
            <w:tcBorders>
              <w:tr2bl w:val="single" w:sz="4" w:space="0" w:color="auto"/>
            </w:tcBorders>
          </w:tcPr>
          <w:p w:rsidR="00AD2E08" w:rsidRPr="00EE4A55" w:rsidRDefault="00AD2E08" w:rsidP="00E5433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93" w:type="dxa"/>
            <w:gridSpan w:val="2"/>
          </w:tcPr>
          <w:p w:rsidR="00AD2E08" w:rsidRPr="00EE4A55" w:rsidRDefault="00AD2E08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V</w:t>
            </w:r>
          </w:p>
        </w:tc>
        <w:tc>
          <w:tcPr>
            <w:tcW w:w="629" w:type="dxa"/>
            <w:gridSpan w:val="2"/>
          </w:tcPr>
          <w:p w:rsidR="00AD2E08" w:rsidRPr="00EE4A55" w:rsidRDefault="00AD2E08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VI</w:t>
            </w:r>
          </w:p>
        </w:tc>
        <w:tc>
          <w:tcPr>
            <w:tcW w:w="713" w:type="dxa"/>
            <w:gridSpan w:val="2"/>
          </w:tcPr>
          <w:p w:rsidR="00AD2E08" w:rsidRPr="00EE4A55" w:rsidRDefault="00AD2E08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VII</w:t>
            </w:r>
          </w:p>
        </w:tc>
        <w:tc>
          <w:tcPr>
            <w:tcW w:w="854" w:type="dxa"/>
            <w:gridSpan w:val="2"/>
          </w:tcPr>
          <w:p w:rsidR="00AD2E08" w:rsidRPr="00EE4A55" w:rsidRDefault="00AD2E08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Всего</w:t>
            </w:r>
          </w:p>
        </w:tc>
      </w:tr>
      <w:tr w:rsidR="00AD2E08" w:rsidRPr="00EE4A55" w:rsidTr="00D54578">
        <w:trPr>
          <w:trHeight w:val="315"/>
          <w:jc w:val="center"/>
        </w:trPr>
        <w:tc>
          <w:tcPr>
            <w:tcW w:w="3076" w:type="dxa"/>
            <w:gridSpan w:val="2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10" w:type="dxa"/>
          </w:tcPr>
          <w:p w:rsidR="00AD2E08" w:rsidRPr="00EE4A55" w:rsidRDefault="00AD2E08" w:rsidP="00E54330">
            <w:pPr>
              <w:spacing w:line="288" w:lineRule="auto"/>
              <w:jc w:val="both"/>
              <w:rPr>
                <w:i/>
                <w:iCs/>
                <w:sz w:val="24"/>
                <w:szCs w:val="24"/>
              </w:rPr>
            </w:pPr>
            <w:r w:rsidRPr="00EE4A55">
              <w:rPr>
                <w:i/>
                <w:iCs/>
                <w:sz w:val="24"/>
                <w:szCs w:val="24"/>
              </w:rPr>
              <w:t>Обязательная часть</w:t>
            </w:r>
          </w:p>
        </w:tc>
        <w:tc>
          <w:tcPr>
            <w:tcW w:w="1935" w:type="dxa"/>
            <w:gridSpan w:val="6"/>
          </w:tcPr>
          <w:p w:rsidR="00AD2E08" w:rsidRPr="00EE4A55" w:rsidRDefault="00AD2E08" w:rsidP="00E54330">
            <w:pPr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4" w:type="dxa"/>
            <w:gridSpan w:val="2"/>
          </w:tcPr>
          <w:p w:rsidR="00AD2E08" w:rsidRPr="00EE4A55" w:rsidRDefault="00AD2E08" w:rsidP="00E54330">
            <w:pPr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AD2E08" w:rsidRPr="00EE4A55" w:rsidTr="00D54578">
        <w:trPr>
          <w:trHeight w:val="330"/>
          <w:jc w:val="center"/>
        </w:trPr>
        <w:tc>
          <w:tcPr>
            <w:tcW w:w="3056" w:type="dxa"/>
            <w:vMerge w:val="restart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6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15</w:t>
            </w:r>
          </w:p>
        </w:tc>
      </w:tr>
      <w:tr w:rsidR="00AD2E08" w:rsidRPr="00EE4A55" w:rsidTr="00D54578">
        <w:trPr>
          <w:trHeight w:val="301"/>
          <w:jc w:val="center"/>
        </w:trPr>
        <w:tc>
          <w:tcPr>
            <w:tcW w:w="3056" w:type="dxa"/>
            <w:vMerge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Литература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8</w:t>
            </w:r>
          </w:p>
        </w:tc>
      </w:tr>
      <w:tr w:rsidR="00AD2E08" w:rsidRPr="00EE4A55" w:rsidTr="00D54578">
        <w:trPr>
          <w:trHeight w:val="334"/>
          <w:jc w:val="center"/>
        </w:trPr>
        <w:tc>
          <w:tcPr>
            <w:tcW w:w="3056" w:type="dxa"/>
            <w:vMerge w:val="restart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Родной язык и литературное чтение на родном языке </w:t>
            </w: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Родной язык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8</w:t>
            </w:r>
          </w:p>
        </w:tc>
      </w:tr>
      <w:tr w:rsidR="00AD2E08" w:rsidRPr="00EE4A55" w:rsidTr="00D54578">
        <w:trPr>
          <w:trHeight w:val="645"/>
          <w:jc w:val="center"/>
        </w:trPr>
        <w:tc>
          <w:tcPr>
            <w:tcW w:w="3056" w:type="dxa"/>
            <w:vMerge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 литература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6</w:t>
            </w:r>
          </w:p>
        </w:tc>
      </w:tr>
      <w:tr w:rsidR="00AD2E08" w:rsidRPr="00EE4A55" w:rsidTr="00D54578">
        <w:trPr>
          <w:trHeight w:val="360"/>
          <w:jc w:val="center"/>
        </w:trPr>
        <w:tc>
          <w:tcPr>
            <w:tcW w:w="3056" w:type="dxa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9</w:t>
            </w:r>
          </w:p>
        </w:tc>
      </w:tr>
      <w:tr w:rsidR="00AD2E08" w:rsidRPr="00EE4A55" w:rsidTr="00D54578">
        <w:trPr>
          <w:trHeight w:val="427"/>
          <w:jc w:val="center"/>
        </w:trPr>
        <w:tc>
          <w:tcPr>
            <w:tcW w:w="3056" w:type="dxa"/>
            <w:vMerge w:val="restart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Математика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5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10</w:t>
            </w:r>
          </w:p>
        </w:tc>
      </w:tr>
      <w:tr w:rsidR="00AD2E08" w:rsidRPr="00EE4A55" w:rsidTr="00D54578">
        <w:trPr>
          <w:trHeight w:val="385"/>
          <w:jc w:val="center"/>
        </w:trPr>
        <w:tc>
          <w:tcPr>
            <w:tcW w:w="3056" w:type="dxa"/>
            <w:vMerge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Алгебра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</w:tr>
      <w:tr w:rsidR="00AD2E08" w:rsidRPr="00EE4A55" w:rsidTr="00D54578">
        <w:trPr>
          <w:trHeight w:val="201"/>
          <w:jc w:val="center"/>
        </w:trPr>
        <w:tc>
          <w:tcPr>
            <w:tcW w:w="3056" w:type="dxa"/>
            <w:vMerge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Геометрия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</w:tr>
      <w:tr w:rsidR="00AD2E08" w:rsidRPr="00EE4A55" w:rsidTr="00D54578">
        <w:trPr>
          <w:trHeight w:val="385"/>
          <w:jc w:val="center"/>
        </w:trPr>
        <w:tc>
          <w:tcPr>
            <w:tcW w:w="3056" w:type="dxa"/>
            <w:vMerge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Информатика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</w:tr>
      <w:tr w:rsidR="00AD2E08" w:rsidRPr="00EE4A55" w:rsidTr="00D54578">
        <w:trPr>
          <w:trHeight w:val="402"/>
          <w:jc w:val="center"/>
        </w:trPr>
        <w:tc>
          <w:tcPr>
            <w:tcW w:w="3056" w:type="dxa"/>
            <w:vMerge w:val="restart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color w:val="000000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6</w:t>
            </w:r>
          </w:p>
        </w:tc>
      </w:tr>
      <w:tr w:rsidR="00AD2E08" w:rsidRPr="00EE4A55" w:rsidTr="00D54578">
        <w:trPr>
          <w:trHeight w:val="234"/>
          <w:jc w:val="center"/>
        </w:trPr>
        <w:tc>
          <w:tcPr>
            <w:tcW w:w="3056" w:type="dxa"/>
            <w:vMerge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</w:tr>
      <w:tr w:rsidR="00AD2E08" w:rsidRPr="00EE4A55" w:rsidTr="00D54578">
        <w:trPr>
          <w:trHeight w:val="318"/>
          <w:jc w:val="center"/>
        </w:trPr>
        <w:tc>
          <w:tcPr>
            <w:tcW w:w="3051" w:type="dxa"/>
            <w:vMerge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География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</w:tr>
      <w:tr w:rsidR="00AD2E08" w:rsidRPr="00EE4A55" w:rsidTr="00D54578">
        <w:trPr>
          <w:trHeight w:val="181"/>
          <w:jc w:val="center"/>
        </w:trPr>
        <w:tc>
          <w:tcPr>
            <w:tcW w:w="3051" w:type="dxa"/>
            <w:vMerge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Физика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</w:tr>
      <w:tr w:rsidR="00AD2E08" w:rsidRPr="00EE4A55" w:rsidTr="00D54578">
        <w:trPr>
          <w:trHeight w:val="215"/>
          <w:jc w:val="center"/>
        </w:trPr>
        <w:tc>
          <w:tcPr>
            <w:tcW w:w="3051" w:type="dxa"/>
            <w:vMerge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Химия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-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-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-</w:t>
            </w:r>
          </w:p>
        </w:tc>
      </w:tr>
      <w:tr w:rsidR="00AD2E08" w:rsidRPr="00EE4A55" w:rsidTr="00D54578">
        <w:trPr>
          <w:trHeight w:val="251"/>
          <w:jc w:val="center"/>
        </w:trPr>
        <w:tc>
          <w:tcPr>
            <w:tcW w:w="3051" w:type="dxa"/>
            <w:vMerge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Биология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</w:tr>
      <w:tr w:rsidR="00AD2E08" w:rsidRPr="00EE4A55" w:rsidTr="00D54578">
        <w:trPr>
          <w:trHeight w:val="251"/>
          <w:jc w:val="center"/>
        </w:trPr>
        <w:tc>
          <w:tcPr>
            <w:tcW w:w="3051" w:type="dxa"/>
            <w:vMerge w:val="restart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Искусство</w:t>
            </w: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Музыка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</w:tr>
      <w:tr w:rsidR="00AD2E08" w:rsidRPr="00EE4A55" w:rsidTr="00D54578">
        <w:trPr>
          <w:trHeight w:val="215"/>
          <w:jc w:val="center"/>
        </w:trPr>
        <w:tc>
          <w:tcPr>
            <w:tcW w:w="3051" w:type="dxa"/>
            <w:vMerge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</w:tr>
      <w:tr w:rsidR="00AD2E08" w:rsidRPr="00EE4A55" w:rsidTr="00D54578">
        <w:trPr>
          <w:trHeight w:val="301"/>
          <w:jc w:val="center"/>
        </w:trPr>
        <w:tc>
          <w:tcPr>
            <w:tcW w:w="3051" w:type="dxa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Технология</w:t>
            </w: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Технология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6</w:t>
            </w:r>
          </w:p>
        </w:tc>
      </w:tr>
      <w:tr w:rsidR="00AD2E08" w:rsidRPr="00EE4A55" w:rsidTr="00D54578">
        <w:trPr>
          <w:trHeight w:val="413"/>
          <w:jc w:val="center"/>
        </w:trPr>
        <w:tc>
          <w:tcPr>
            <w:tcW w:w="3051" w:type="dxa"/>
            <w:vMerge w:val="restart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-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-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-</w:t>
            </w:r>
          </w:p>
        </w:tc>
      </w:tr>
      <w:tr w:rsidR="00AD2E08" w:rsidRPr="00EE4A55" w:rsidTr="00D54578">
        <w:trPr>
          <w:trHeight w:val="385"/>
          <w:jc w:val="center"/>
        </w:trPr>
        <w:tc>
          <w:tcPr>
            <w:tcW w:w="3051" w:type="dxa"/>
            <w:vMerge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841" w:type="dxa"/>
            <w:gridSpan w:val="3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6</w:t>
            </w:r>
          </w:p>
        </w:tc>
      </w:tr>
      <w:tr w:rsidR="00AD2E08" w:rsidRPr="00EE4A55" w:rsidTr="00D54578">
        <w:trPr>
          <w:trHeight w:val="284"/>
          <w:jc w:val="center"/>
        </w:trPr>
        <w:tc>
          <w:tcPr>
            <w:tcW w:w="5892" w:type="dxa"/>
            <w:gridSpan w:val="4"/>
          </w:tcPr>
          <w:p w:rsidR="00AD2E08" w:rsidRPr="00EE4A55" w:rsidRDefault="00AD2E08" w:rsidP="00E54330">
            <w:pPr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97</w:t>
            </w:r>
          </w:p>
        </w:tc>
      </w:tr>
      <w:tr w:rsidR="00AD2E08" w:rsidRPr="00EE4A55" w:rsidTr="00D54578">
        <w:trPr>
          <w:trHeight w:val="301"/>
          <w:jc w:val="center"/>
        </w:trPr>
        <w:tc>
          <w:tcPr>
            <w:tcW w:w="5892" w:type="dxa"/>
            <w:gridSpan w:val="4"/>
          </w:tcPr>
          <w:p w:rsidR="00AD2E08" w:rsidRPr="00EE4A55" w:rsidRDefault="00AD2E08" w:rsidP="00E54330">
            <w:pPr>
              <w:spacing w:line="288" w:lineRule="auto"/>
              <w:jc w:val="both"/>
              <w:rPr>
                <w:i/>
                <w:iCs/>
                <w:sz w:val="24"/>
                <w:szCs w:val="24"/>
              </w:rPr>
            </w:pPr>
            <w:r w:rsidRPr="00EE4A55">
              <w:rPr>
                <w:i/>
                <w:iCs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0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AD2E08" w:rsidRPr="00EE4A55" w:rsidTr="00D54578">
        <w:trPr>
          <w:trHeight w:val="301"/>
          <w:jc w:val="center"/>
        </w:trPr>
        <w:tc>
          <w:tcPr>
            <w:tcW w:w="5892" w:type="dxa"/>
            <w:gridSpan w:val="4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1</w:t>
            </w:r>
          </w:p>
        </w:tc>
      </w:tr>
      <w:tr w:rsidR="00AD2E08" w:rsidRPr="00EE4A55" w:rsidTr="00D54578">
        <w:trPr>
          <w:trHeight w:val="301"/>
          <w:jc w:val="center"/>
        </w:trPr>
        <w:tc>
          <w:tcPr>
            <w:tcW w:w="5892" w:type="dxa"/>
            <w:gridSpan w:val="4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AD2E08" w:rsidRPr="00EE4A55" w:rsidTr="00D54578">
        <w:trPr>
          <w:trHeight w:val="232"/>
          <w:jc w:val="center"/>
        </w:trPr>
        <w:tc>
          <w:tcPr>
            <w:tcW w:w="5892" w:type="dxa"/>
            <w:gridSpan w:val="4"/>
          </w:tcPr>
          <w:p w:rsidR="00AD2E08" w:rsidRPr="00EE4A55" w:rsidRDefault="00AD2E08" w:rsidP="00E54330">
            <w:pPr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64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567" w:type="dxa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713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854" w:type="dxa"/>
            <w:gridSpan w:val="2"/>
            <w:vAlign w:val="bottom"/>
          </w:tcPr>
          <w:p w:rsidR="00AD2E08" w:rsidRPr="00EE4A55" w:rsidRDefault="00AD2E08" w:rsidP="00E54330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100</w:t>
            </w:r>
          </w:p>
        </w:tc>
      </w:tr>
    </w:tbl>
    <w:p w:rsidR="00AD2E08" w:rsidRPr="00EE4A55" w:rsidRDefault="00AD2E08" w:rsidP="00EE4A55">
      <w:pPr>
        <w:rPr>
          <w:rFonts w:eastAsia="@Arial Unicode MS"/>
          <w:sz w:val="24"/>
          <w:szCs w:val="24"/>
        </w:rPr>
      </w:pPr>
      <w:r w:rsidRPr="00EE4A55">
        <w:rPr>
          <w:rStyle w:val="Zag11"/>
          <w:rFonts w:eastAsia="@Arial Unicode MS"/>
          <w:sz w:val="24"/>
          <w:szCs w:val="24"/>
        </w:rPr>
        <w:br w:type="page"/>
      </w:r>
    </w:p>
    <w:p w:rsidR="00AD2E08" w:rsidRPr="00EE4A55" w:rsidRDefault="00AD2E08" w:rsidP="00EE4A55">
      <w:pPr>
        <w:ind w:firstLine="708"/>
        <w:jc w:val="both"/>
        <w:rPr>
          <w:sz w:val="24"/>
          <w:szCs w:val="24"/>
        </w:rPr>
      </w:pPr>
    </w:p>
    <w:p w:rsidR="00AD2E08" w:rsidRPr="00EE4A55" w:rsidRDefault="00AD2E08" w:rsidP="00EE4A55">
      <w:pPr>
        <w:tabs>
          <w:tab w:val="left" w:pos="3945"/>
        </w:tabs>
        <w:rPr>
          <w:sz w:val="24"/>
          <w:szCs w:val="24"/>
        </w:rPr>
      </w:pPr>
      <w:r w:rsidRPr="00EE4A55">
        <w:rPr>
          <w:sz w:val="24"/>
          <w:szCs w:val="24"/>
        </w:rPr>
        <w:tab/>
      </w:r>
    </w:p>
    <w:p w:rsidR="00AD2E08" w:rsidRPr="00EE4A55" w:rsidRDefault="00AD2E08" w:rsidP="00EE4A55">
      <w:pPr>
        <w:pStyle w:val="a8"/>
        <w:ind w:firstLine="709"/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Учебный план основного общего образования (8-9классы)</w:t>
      </w:r>
    </w:p>
    <w:p w:rsidR="00AD2E08" w:rsidRPr="00EE4A55" w:rsidRDefault="00AD2E08" w:rsidP="00EE4A55">
      <w:pPr>
        <w:pStyle w:val="a8"/>
        <w:ind w:firstLine="709"/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МБОУ «</w:t>
      </w:r>
      <w:proofErr w:type="spellStart"/>
      <w:r w:rsidRPr="00EE4A55">
        <w:rPr>
          <w:sz w:val="24"/>
          <w:szCs w:val="24"/>
        </w:rPr>
        <w:t>Уразаевская</w:t>
      </w:r>
      <w:proofErr w:type="spellEnd"/>
      <w:r w:rsidRPr="00EE4A55">
        <w:rPr>
          <w:sz w:val="24"/>
          <w:szCs w:val="24"/>
        </w:rPr>
        <w:t xml:space="preserve">  основная общеобразовательная школа </w:t>
      </w:r>
      <w:proofErr w:type="spellStart"/>
      <w:r w:rsidRPr="00EE4A55">
        <w:rPr>
          <w:sz w:val="24"/>
          <w:szCs w:val="24"/>
        </w:rPr>
        <w:t>Актанышского</w:t>
      </w:r>
      <w:proofErr w:type="spellEnd"/>
      <w:r w:rsidRPr="00EE4A55">
        <w:rPr>
          <w:sz w:val="24"/>
          <w:szCs w:val="24"/>
        </w:rPr>
        <w:t xml:space="preserve"> муниципального района Республики Татарстан»</w:t>
      </w:r>
    </w:p>
    <w:p w:rsidR="00AD2E08" w:rsidRPr="00EE4A55" w:rsidRDefault="00AD2E08" w:rsidP="00EE4A55">
      <w:pPr>
        <w:rPr>
          <w:sz w:val="24"/>
          <w:szCs w:val="24"/>
        </w:rPr>
      </w:pPr>
    </w:p>
    <w:p w:rsidR="00AD2E08" w:rsidRPr="00EE4A55" w:rsidRDefault="00AD2E08" w:rsidP="00EE4A55">
      <w:pPr>
        <w:shd w:val="clear" w:color="auto" w:fill="FFFFFF"/>
        <w:rPr>
          <w:color w:val="22272F"/>
          <w:sz w:val="24"/>
          <w:szCs w:val="24"/>
        </w:rPr>
      </w:pPr>
    </w:p>
    <w:tbl>
      <w:tblPr>
        <w:tblW w:w="9371" w:type="dxa"/>
        <w:jc w:val="center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3848"/>
        <w:gridCol w:w="3850"/>
        <w:gridCol w:w="504"/>
        <w:gridCol w:w="562"/>
        <w:gridCol w:w="607"/>
      </w:tblGrid>
      <w:tr w:rsidR="00AD2E08" w:rsidRPr="00EE4A55" w:rsidTr="000B1A72">
        <w:trPr>
          <w:jc w:val="center"/>
        </w:trPr>
        <w:tc>
          <w:tcPr>
            <w:tcW w:w="2053" w:type="pct"/>
            <w:vMerge w:val="restart"/>
            <w:tcBorders>
              <w:top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05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Учебные предметы</w:t>
            </w:r>
          </w:p>
        </w:tc>
        <w:tc>
          <w:tcPr>
            <w:tcW w:w="569" w:type="pct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Всего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vMerge/>
            <w:tcBorders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205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VIII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IX</w:t>
            </w:r>
          </w:p>
        </w:tc>
        <w:tc>
          <w:tcPr>
            <w:tcW w:w="32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  <w:vAlign w:val="center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vMerge w:val="restart"/>
            <w:tcBorders>
              <w:top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6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vMerge/>
            <w:tcBorders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Литература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Родной язык и литературное чтение на родном языке </w:t>
            </w: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Родной (нерусский) язык и</w:t>
            </w:r>
            <w:r w:rsidRPr="00EE4A55">
              <w:rPr>
                <w:sz w:val="24"/>
                <w:szCs w:val="24"/>
              </w:rPr>
              <w:br/>
              <w:t>литература</w:t>
            </w:r>
            <w:hyperlink r:id="rId6" w:anchor="block_933" w:history="1">
              <w:r w:rsidRPr="00EE4A55">
                <w:rPr>
                  <w:color w:val="3272C0"/>
                  <w:sz w:val="24"/>
                  <w:szCs w:val="24"/>
                  <w:u w:val="single"/>
                </w:rPr>
                <w:t>*(1)</w:t>
              </w:r>
            </w:hyperlink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2754C8" w:rsidP="00E54330">
            <w:pPr>
              <w:rPr>
                <w:sz w:val="24"/>
                <w:szCs w:val="24"/>
              </w:rPr>
            </w:pPr>
            <w:hyperlink r:id="rId7" w:anchor="block_933" w:history="1">
              <w:r w:rsidR="00AD2E08" w:rsidRPr="00EE4A55">
                <w:rPr>
                  <w:color w:val="3272C0"/>
                  <w:sz w:val="24"/>
                  <w:szCs w:val="24"/>
                  <w:u w:val="single"/>
                </w:rPr>
                <w:t>*(1)</w:t>
              </w:r>
            </w:hyperlink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2754C8" w:rsidP="00E54330">
            <w:pPr>
              <w:rPr>
                <w:sz w:val="24"/>
                <w:szCs w:val="24"/>
              </w:rPr>
            </w:pPr>
            <w:hyperlink r:id="rId8" w:anchor="block_933" w:history="1">
              <w:r w:rsidR="00AD2E08" w:rsidRPr="00EE4A55">
                <w:rPr>
                  <w:color w:val="3272C0"/>
                  <w:sz w:val="24"/>
                  <w:szCs w:val="24"/>
                  <w:u w:val="single"/>
                </w:rPr>
                <w:t>*(1)</w:t>
              </w:r>
            </w:hyperlink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2754C8" w:rsidP="00E54330">
            <w:pPr>
              <w:jc w:val="center"/>
              <w:rPr>
                <w:sz w:val="24"/>
                <w:szCs w:val="24"/>
              </w:rPr>
            </w:pPr>
            <w:hyperlink r:id="rId9" w:anchor="block_933" w:history="1">
              <w:r w:rsidR="00AD2E08" w:rsidRPr="00EE4A55">
                <w:rPr>
                  <w:color w:val="3272C0"/>
                  <w:sz w:val="24"/>
                  <w:szCs w:val="24"/>
                  <w:u w:val="single"/>
                </w:rPr>
                <w:t>*(1)</w:t>
              </w:r>
            </w:hyperlink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6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vMerge w:val="restart"/>
            <w:tcBorders>
              <w:top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Математика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5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5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10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vMerge/>
            <w:tcBorders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Информатика и ИКТ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3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vMerge w:val="restart"/>
            <w:tcBorders>
              <w:top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</w:p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color w:val="000000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История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vMerge/>
            <w:tcBorders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Обществознание (включая экономику</w:t>
            </w:r>
            <w:r w:rsidRPr="00EE4A55">
              <w:rPr>
                <w:sz w:val="24"/>
                <w:szCs w:val="24"/>
              </w:rPr>
              <w:br/>
              <w:t>и право)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vMerge/>
            <w:tcBorders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География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vMerge/>
            <w:tcBorders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Физика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vMerge/>
            <w:tcBorders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Химия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vMerge/>
            <w:tcBorders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Биология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Искусство</w:t>
            </w: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Искусство (Музыка и </w:t>
            </w:r>
            <w:proofErr w:type="gramStart"/>
            <w:r w:rsidRPr="00EE4A55">
              <w:rPr>
                <w:sz w:val="24"/>
                <w:szCs w:val="24"/>
              </w:rPr>
              <w:t>ИЗО</w:t>
            </w:r>
            <w:proofErr w:type="gramEnd"/>
            <w:r w:rsidRPr="00EE4A55">
              <w:rPr>
                <w:sz w:val="24"/>
                <w:szCs w:val="24"/>
              </w:rPr>
              <w:t>)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Технология</w:t>
            </w: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Технология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 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vMerge w:val="restart"/>
            <w:tcBorders>
              <w:top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spacing w:line="288" w:lineRule="auto"/>
              <w:jc w:val="both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Основы безопасности</w:t>
            </w:r>
            <w:r w:rsidRPr="00EE4A55">
              <w:rPr>
                <w:sz w:val="24"/>
                <w:szCs w:val="24"/>
              </w:rPr>
              <w:br/>
              <w:t>жизнедеятельности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 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vMerge/>
            <w:tcBorders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20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4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tcBorders>
              <w:top w:val="outset" w:sz="6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2054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61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Региональный (национально-региональный) компонент и компонент образовательного   учреждения (6-дневная неделя)</w:t>
            </w:r>
          </w:p>
        </w:tc>
        <w:tc>
          <w:tcPr>
            <w:tcW w:w="2054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5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10</w:t>
            </w:r>
          </w:p>
        </w:tc>
      </w:tr>
      <w:tr w:rsidR="00AD2E08" w:rsidRPr="00EE4A55" w:rsidTr="000B1A72">
        <w:trPr>
          <w:trHeight w:val="525"/>
          <w:jc w:val="center"/>
        </w:trPr>
        <w:tc>
          <w:tcPr>
            <w:tcW w:w="4107" w:type="pct"/>
            <w:gridSpan w:val="2"/>
            <w:tcBorders>
              <w:top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Региональный (национально-региональный</w:t>
            </w:r>
            <w:proofErr w:type="gramStart"/>
            <w:r w:rsidRPr="00EE4A55">
              <w:rPr>
                <w:sz w:val="24"/>
                <w:szCs w:val="24"/>
              </w:rPr>
              <w:t>)к</w:t>
            </w:r>
            <w:proofErr w:type="gramEnd"/>
            <w:r w:rsidRPr="00EE4A55">
              <w:rPr>
                <w:sz w:val="24"/>
                <w:szCs w:val="24"/>
              </w:rPr>
              <w:t>омпонент</w:t>
            </w:r>
          </w:p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</w:tr>
      <w:tr w:rsidR="00AD2E08" w:rsidRPr="00EE4A55" w:rsidTr="000B1A72">
        <w:trPr>
          <w:trHeight w:val="300"/>
          <w:jc w:val="center"/>
        </w:trPr>
        <w:tc>
          <w:tcPr>
            <w:tcW w:w="4107" w:type="pct"/>
            <w:gridSpan w:val="2"/>
            <w:tcBorders>
              <w:top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 литература</w:t>
            </w:r>
            <w:hyperlink r:id="rId10" w:anchor="block_933" w:history="1">
              <w:r w:rsidRPr="00EE4A55">
                <w:rPr>
                  <w:color w:val="3272C0"/>
                  <w:sz w:val="24"/>
                  <w:szCs w:val="24"/>
                  <w:u w:val="single"/>
                </w:rPr>
                <w:t>*(1)</w:t>
              </w:r>
            </w:hyperlink>
          </w:p>
        </w:tc>
        <w:tc>
          <w:tcPr>
            <w:tcW w:w="269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00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2</w:t>
            </w:r>
          </w:p>
        </w:tc>
        <w:tc>
          <w:tcPr>
            <w:tcW w:w="324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4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proofErr w:type="spellStart"/>
            <w:r w:rsidRPr="00EE4A55">
              <w:rPr>
                <w:sz w:val="24"/>
                <w:szCs w:val="24"/>
              </w:rPr>
              <w:t>Предпрофильная</w:t>
            </w:r>
            <w:proofErr w:type="spellEnd"/>
            <w:r w:rsidRPr="00EE4A55">
              <w:rPr>
                <w:sz w:val="24"/>
                <w:szCs w:val="24"/>
              </w:rPr>
              <w:t xml:space="preserve"> подготовка</w:t>
            </w:r>
          </w:p>
        </w:tc>
        <w:tc>
          <w:tcPr>
            <w:tcW w:w="2054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EE4A55">
              <w:rPr>
                <w:sz w:val="24"/>
                <w:szCs w:val="24"/>
              </w:rPr>
              <w:t>*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</w:tr>
      <w:tr w:rsidR="00AD2E08" w:rsidRPr="00EE4A55" w:rsidTr="000B1A72">
        <w:trPr>
          <w:jc w:val="center"/>
        </w:trPr>
        <w:tc>
          <w:tcPr>
            <w:tcW w:w="2053" w:type="pct"/>
            <w:tcBorders>
              <w:top w:val="single" w:sz="4" w:space="0" w:color="auto"/>
              <w:bottom w:val="outset" w:sz="6" w:space="0" w:color="auto"/>
              <w:right w:val="nil"/>
            </w:tcBorders>
            <w:shd w:val="clear" w:color="auto" w:fill="FFFFFF"/>
          </w:tcPr>
          <w:p w:rsidR="00AD2E08" w:rsidRPr="00EE4A55" w:rsidRDefault="00AD2E08" w:rsidP="00E54330">
            <w:pPr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Предельно допустимая аудиторная</w:t>
            </w:r>
            <w:r w:rsidRPr="00EE4A55">
              <w:rPr>
                <w:b/>
                <w:bCs/>
                <w:sz w:val="24"/>
                <w:szCs w:val="24"/>
              </w:rPr>
              <w:br/>
              <w:t>учебная нагрузка при 6-дневной</w:t>
            </w:r>
            <w:r w:rsidRPr="00EE4A55">
              <w:rPr>
                <w:b/>
                <w:bCs/>
                <w:sz w:val="24"/>
                <w:szCs w:val="24"/>
              </w:rPr>
              <w:br/>
              <w:t>учебной неделе (требования</w:t>
            </w:r>
            <w:proofErr w:type="gramStart"/>
            <w:r w:rsidRPr="00EE4A55">
              <w:rPr>
                <w:b/>
                <w:bCs/>
                <w:sz w:val="24"/>
                <w:szCs w:val="24"/>
              </w:rPr>
              <w:t> )</w:t>
            </w:r>
            <w:proofErr w:type="gramEnd"/>
          </w:p>
        </w:tc>
        <w:tc>
          <w:tcPr>
            <w:tcW w:w="2054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2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shd w:val="clear" w:color="auto" w:fill="FFFFFF"/>
          </w:tcPr>
          <w:p w:rsidR="00AD2E08" w:rsidRPr="00EE4A55" w:rsidRDefault="00AD2E08" w:rsidP="00E54330">
            <w:pPr>
              <w:jc w:val="center"/>
              <w:rPr>
                <w:b/>
                <w:bCs/>
                <w:sz w:val="24"/>
                <w:szCs w:val="24"/>
              </w:rPr>
            </w:pPr>
            <w:r w:rsidRPr="00EE4A55">
              <w:rPr>
                <w:b/>
                <w:bCs/>
                <w:sz w:val="24"/>
                <w:szCs w:val="24"/>
              </w:rPr>
              <w:t>70</w:t>
            </w:r>
          </w:p>
        </w:tc>
      </w:tr>
    </w:tbl>
    <w:p w:rsidR="00AD2E08" w:rsidRPr="00EE4A55" w:rsidRDefault="00AD2E08" w:rsidP="00EE4A55">
      <w:pPr>
        <w:outlineLvl w:val="0"/>
        <w:rPr>
          <w:sz w:val="24"/>
          <w:szCs w:val="24"/>
        </w:rPr>
      </w:pPr>
    </w:p>
    <w:p w:rsidR="00AD2E08" w:rsidRPr="00EE4A55" w:rsidRDefault="00AD2E08" w:rsidP="00EE4A55">
      <w:pPr>
        <w:jc w:val="center"/>
        <w:outlineLvl w:val="0"/>
        <w:rPr>
          <w:sz w:val="24"/>
          <w:szCs w:val="24"/>
        </w:rPr>
      </w:pPr>
    </w:p>
    <w:p w:rsidR="00AD2E08" w:rsidRPr="00EE4A55" w:rsidRDefault="00AD2E08" w:rsidP="00EE4A55">
      <w:pPr>
        <w:jc w:val="center"/>
        <w:outlineLvl w:val="0"/>
        <w:rPr>
          <w:sz w:val="24"/>
          <w:szCs w:val="24"/>
        </w:rPr>
      </w:pPr>
      <w:r w:rsidRPr="00EE4A55">
        <w:rPr>
          <w:sz w:val="24"/>
          <w:szCs w:val="24"/>
        </w:rPr>
        <w:t xml:space="preserve">Учебный план </w:t>
      </w:r>
    </w:p>
    <w:p w:rsidR="00AD2E08" w:rsidRPr="00EE4A55" w:rsidRDefault="00AD2E08" w:rsidP="00EE4A55">
      <w:pPr>
        <w:jc w:val="center"/>
        <w:outlineLvl w:val="0"/>
        <w:rPr>
          <w:sz w:val="24"/>
          <w:szCs w:val="24"/>
        </w:rPr>
      </w:pPr>
      <w:r w:rsidRPr="00EE4A55">
        <w:rPr>
          <w:sz w:val="24"/>
          <w:szCs w:val="24"/>
        </w:rPr>
        <w:t xml:space="preserve">по </w:t>
      </w:r>
      <w:proofErr w:type="spellStart"/>
      <w:r w:rsidRPr="00EE4A55">
        <w:rPr>
          <w:sz w:val="24"/>
          <w:szCs w:val="24"/>
        </w:rPr>
        <w:t>предпрофильной</w:t>
      </w:r>
      <w:proofErr w:type="spellEnd"/>
      <w:r w:rsidRPr="00EE4A55">
        <w:rPr>
          <w:sz w:val="24"/>
          <w:szCs w:val="24"/>
        </w:rPr>
        <w:t xml:space="preserve"> подготовке в 9 классе*</w:t>
      </w:r>
    </w:p>
    <w:p w:rsidR="00AD2E08" w:rsidRPr="00EE4A55" w:rsidRDefault="00AD2E08" w:rsidP="00EE4A55">
      <w:pPr>
        <w:jc w:val="center"/>
        <w:rPr>
          <w:sz w:val="24"/>
          <w:szCs w:val="24"/>
        </w:rPr>
      </w:pPr>
      <w:r w:rsidRPr="00EE4A55">
        <w:rPr>
          <w:sz w:val="24"/>
          <w:szCs w:val="24"/>
        </w:rPr>
        <w:t>на  2017 – 2018  учебный  год</w:t>
      </w:r>
    </w:p>
    <w:p w:rsidR="00AD2E08" w:rsidRPr="00EE4A55" w:rsidRDefault="00AD2E08" w:rsidP="00EE4A55">
      <w:pPr>
        <w:jc w:val="center"/>
        <w:rPr>
          <w:sz w:val="24"/>
          <w:szCs w:val="24"/>
        </w:rPr>
      </w:pPr>
    </w:p>
    <w:tbl>
      <w:tblPr>
        <w:tblW w:w="7905" w:type="dxa"/>
        <w:jc w:val="center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1824"/>
        <w:gridCol w:w="3599"/>
        <w:gridCol w:w="1948"/>
      </w:tblGrid>
      <w:tr w:rsidR="00AD2E08" w:rsidRPr="00EE4A55" w:rsidTr="000B1A72">
        <w:trPr>
          <w:jc w:val="center"/>
        </w:trPr>
        <w:tc>
          <w:tcPr>
            <w:tcW w:w="534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№</w:t>
            </w:r>
          </w:p>
        </w:tc>
        <w:tc>
          <w:tcPr>
            <w:tcW w:w="1824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Предмет</w:t>
            </w:r>
          </w:p>
        </w:tc>
        <w:tc>
          <w:tcPr>
            <w:tcW w:w="3599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Название курса по выбору</w:t>
            </w:r>
          </w:p>
        </w:tc>
        <w:tc>
          <w:tcPr>
            <w:tcW w:w="1948" w:type="dxa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Кол- во час</w:t>
            </w:r>
            <w:proofErr w:type="gramStart"/>
            <w:r w:rsidRPr="00EE4A55">
              <w:rPr>
                <w:sz w:val="24"/>
                <w:szCs w:val="24"/>
              </w:rPr>
              <w:t>.</w:t>
            </w:r>
            <w:proofErr w:type="gramEnd"/>
            <w:r w:rsidRPr="00EE4A55">
              <w:rPr>
                <w:sz w:val="24"/>
                <w:szCs w:val="24"/>
              </w:rPr>
              <w:t xml:space="preserve"> </w:t>
            </w:r>
            <w:proofErr w:type="gramStart"/>
            <w:r w:rsidRPr="00EE4A55">
              <w:rPr>
                <w:sz w:val="24"/>
                <w:szCs w:val="24"/>
              </w:rPr>
              <w:t>в</w:t>
            </w:r>
            <w:proofErr w:type="gramEnd"/>
            <w:r w:rsidRPr="00EE4A55">
              <w:rPr>
                <w:sz w:val="24"/>
                <w:szCs w:val="24"/>
              </w:rPr>
              <w:t xml:space="preserve"> год/неделю</w:t>
            </w:r>
          </w:p>
        </w:tc>
      </w:tr>
      <w:tr w:rsidR="00AD2E08" w:rsidRPr="00EE4A55" w:rsidTr="000B1A72">
        <w:trPr>
          <w:jc w:val="center"/>
        </w:trPr>
        <w:tc>
          <w:tcPr>
            <w:tcW w:w="534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1</w:t>
            </w:r>
          </w:p>
        </w:tc>
        <w:tc>
          <w:tcPr>
            <w:tcW w:w="1824" w:type="dxa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 xml:space="preserve">Математика </w:t>
            </w:r>
          </w:p>
          <w:p w:rsidR="00AD2E08" w:rsidRPr="00EE4A55" w:rsidRDefault="00AD2E08" w:rsidP="00E54330">
            <w:pPr>
              <w:rPr>
                <w:sz w:val="24"/>
                <w:szCs w:val="24"/>
              </w:rPr>
            </w:pPr>
          </w:p>
        </w:tc>
        <w:tc>
          <w:tcPr>
            <w:tcW w:w="3599" w:type="dxa"/>
          </w:tcPr>
          <w:p w:rsidR="00AD2E08" w:rsidRPr="00EE4A55" w:rsidRDefault="00AD2E08" w:rsidP="00E54330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«Решаем занимательные задачи</w:t>
            </w:r>
            <w:r w:rsidRPr="00EE4A55">
              <w:rPr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948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  <w:lang w:val="tt-RU"/>
              </w:rPr>
            </w:pPr>
            <w:r w:rsidRPr="00EE4A55">
              <w:rPr>
                <w:sz w:val="24"/>
                <w:szCs w:val="24"/>
                <w:lang w:val="tt-RU"/>
              </w:rPr>
              <w:t>34 (1)</w:t>
            </w:r>
          </w:p>
        </w:tc>
      </w:tr>
      <w:tr w:rsidR="00AD2E08" w:rsidRPr="00EE4A55" w:rsidTr="000B1A72">
        <w:trPr>
          <w:jc w:val="center"/>
        </w:trPr>
        <w:tc>
          <w:tcPr>
            <w:tcW w:w="534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4" w:type="dxa"/>
          </w:tcPr>
          <w:p w:rsidR="00AD2E08" w:rsidRPr="00EE4A55" w:rsidRDefault="00AD2E08" w:rsidP="00E54330">
            <w:pPr>
              <w:rPr>
                <w:sz w:val="24"/>
                <w:szCs w:val="24"/>
              </w:rPr>
            </w:pPr>
            <w:r w:rsidRPr="00EE4A55">
              <w:rPr>
                <w:sz w:val="24"/>
                <w:szCs w:val="24"/>
              </w:rPr>
              <w:t>Итого</w:t>
            </w:r>
          </w:p>
        </w:tc>
        <w:tc>
          <w:tcPr>
            <w:tcW w:w="3599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48" w:type="dxa"/>
          </w:tcPr>
          <w:p w:rsidR="00AD2E08" w:rsidRPr="00EE4A55" w:rsidRDefault="00AD2E08" w:rsidP="00E5433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34(1</w:t>
            </w:r>
            <w:r w:rsidRPr="00EE4A55">
              <w:rPr>
                <w:sz w:val="24"/>
                <w:szCs w:val="24"/>
              </w:rPr>
              <w:t>)</w:t>
            </w:r>
          </w:p>
        </w:tc>
      </w:tr>
    </w:tbl>
    <w:p w:rsidR="00AD2E08" w:rsidRPr="00EE4A55" w:rsidRDefault="00AD2E08" w:rsidP="00215FF3">
      <w:pPr>
        <w:widowControl/>
        <w:tabs>
          <w:tab w:val="num" w:pos="426"/>
        </w:tabs>
        <w:autoSpaceDE/>
        <w:autoSpaceDN/>
        <w:adjustRightInd/>
        <w:spacing w:before="240" w:line="276" w:lineRule="auto"/>
        <w:rPr>
          <w:sz w:val="24"/>
          <w:szCs w:val="24"/>
        </w:rPr>
      </w:pPr>
    </w:p>
    <w:p w:rsidR="00AD2E08" w:rsidRPr="00F306C4" w:rsidRDefault="00AD2E08" w:rsidP="00F306C4">
      <w:pPr>
        <w:widowControl/>
        <w:tabs>
          <w:tab w:val="num" w:pos="426"/>
        </w:tabs>
        <w:autoSpaceDE/>
        <w:autoSpaceDN/>
        <w:adjustRightInd/>
        <w:spacing w:before="240" w:line="276" w:lineRule="auto"/>
        <w:jc w:val="right"/>
        <w:rPr>
          <w:sz w:val="24"/>
          <w:szCs w:val="24"/>
        </w:rPr>
      </w:pPr>
      <w:r w:rsidRPr="00F306C4">
        <w:rPr>
          <w:sz w:val="24"/>
          <w:szCs w:val="24"/>
        </w:rPr>
        <w:t xml:space="preserve">Приложение № 1к учебному плану                                                                                                      </w:t>
      </w:r>
      <w:r>
        <w:rPr>
          <w:sz w:val="24"/>
          <w:szCs w:val="24"/>
        </w:rPr>
        <w:t xml:space="preserve">    МБОУ «</w:t>
      </w:r>
      <w:proofErr w:type="spellStart"/>
      <w:r>
        <w:rPr>
          <w:sz w:val="24"/>
          <w:szCs w:val="24"/>
        </w:rPr>
        <w:t>Уразаевская</w:t>
      </w:r>
      <w:proofErr w:type="spellEnd"/>
      <w:r>
        <w:rPr>
          <w:sz w:val="24"/>
          <w:szCs w:val="24"/>
        </w:rPr>
        <w:t xml:space="preserve"> ООШ А</w:t>
      </w:r>
      <w:r w:rsidRPr="00F306C4">
        <w:rPr>
          <w:sz w:val="24"/>
          <w:szCs w:val="24"/>
        </w:rPr>
        <w:t>МР РТ» на 2017- 2018 учебный год</w:t>
      </w:r>
    </w:p>
    <w:p w:rsidR="00AD2E08" w:rsidRPr="00F306C4" w:rsidRDefault="00AD2E08" w:rsidP="00F306C4">
      <w:pPr>
        <w:widowControl/>
        <w:autoSpaceDE/>
        <w:autoSpaceDN/>
        <w:adjustRightInd/>
        <w:jc w:val="center"/>
        <w:rPr>
          <w:b/>
          <w:bCs/>
          <w:sz w:val="24"/>
          <w:szCs w:val="24"/>
        </w:rPr>
      </w:pPr>
    </w:p>
    <w:p w:rsidR="00AD2E08" w:rsidRPr="00F306C4" w:rsidRDefault="00AD2E08" w:rsidP="00F306C4">
      <w:pPr>
        <w:widowControl/>
        <w:autoSpaceDE/>
        <w:autoSpaceDN/>
        <w:adjustRightInd/>
        <w:jc w:val="center"/>
        <w:rPr>
          <w:b/>
          <w:bCs/>
          <w:sz w:val="24"/>
          <w:szCs w:val="24"/>
        </w:rPr>
      </w:pPr>
      <w:r w:rsidRPr="00F306C4">
        <w:rPr>
          <w:b/>
          <w:bCs/>
          <w:sz w:val="24"/>
          <w:szCs w:val="24"/>
        </w:rPr>
        <w:t>Промежуточная аттестация</w:t>
      </w:r>
    </w:p>
    <w:p w:rsidR="00AD2E08" w:rsidRPr="00F306C4" w:rsidRDefault="00AD2E08" w:rsidP="00F306C4">
      <w:pPr>
        <w:widowControl/>
        <w:autoSpaceDE/>
        <w:autoSpaceDN/>
        <w:adjustRightInd/>
        <w:jc w:val="center"/>
        <w:rPr>
          <w:b/>
          <w:bCs/>
          <w:sz w:val="24"/>
          <w:szCs w:val="24"/>
        </w:rPr>
      </w:pPr>
      <w:r w:rsidRPr="00F306C4">
        <w:rPr>
          <w:b/>
          <w:bCs/>
          <w:sz w:val="24"/>
          <w:szCs w:val="24"/>
        </w:rPr>
        <w:t>Проведение промежуточной аттестации в 1-9-х классах</w:t>
      </w:r>
    </w:p>
    <w:p w:rsidR="00AD2E08" w:rsidRPr="00F306C4" w:rsidRDefault="00AD2E08" w:rsidP="00F306C4">
      <w:pPr>
        <w:widowControl/>
        <w:autoSpaceDE/>
        <w:autoSpaceDN/>
        <w:adjustRightInd/>
        <w:spacing w:after="225"/>
        <w:outlineLvl w:val="0"/>
        <w:rPr>
          <w:b/>
          <w:bCs/>
          <w:kern w:val="36"/>
          <w:sz w:val="24"/>
          <w:szCs w:val="24"/>
        </w:rPr>
      </w:pPr>
      <w:r w:rsidRPr="00F306C4">
        <w:rPr>
          <w:sz w:val="24"/>
          <w:szCs w:val="24"/>
        </w:rPr>
        <w:t>Промежуточная аттестация во 1 - 9 классах проводится с 20 мая  30 мая 2018 года без прекращения общеобразовательного процесса в виде итоговых работ согласно «</w:t>
      </w:r>
      <w:r w:rsidRPr="00F306C4">
        <w:rPr>
          <w:kern w:val="36"/>
          <w:sz w:val="24"/>
          <w:szCs w:val="24"/>
        </w:rPr>
        <w:t>Положению   о формах, периодичности, порядке текущего контроля успеваемости, промежуточной аттестации и переводе обучающихся в следующий класс»</w:t>
      </w:r>
      <w:r w:rsidRPr="00F306C4">
        <w:rPr>
          <w:b/>
          <w:bCs/>
          <w:kern w:val="36"/>
          <w:sz w:val="24"/>
          <w:szCs w:val="24"/>
        </w:rPr>
        <w:t xml:space="preserve"> </w:t>
      </w:r>
      <w:r w:rsidRPr="00F306C4">
        <w:rPr>
          <w:color w:val="000000"/>
          <w:sz w:val="24"/>
          <w:szCs w:val="24"/>
          <w:lang w:eastAsia="en-US"/>
        </w:rPr>
        <w:t xml:space="preserve">и  </w:t>
      </w:r>
      <w:r w:rsidRPr="00F306C4">
        <w:rPr>
          <w:sz w:val="24"/>
          <w:szCs w:val="24"/>
        </w:rPr>
        <w:t xml:space="preserve">плану промежуточной аттестации МБОУ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Уразаевская</w:t>
      </w:r>
      <w:proofErr w:type="spellEnd"/>
      <w:r>
        <w:rPr>
          <w:sz w:val="24"/>
          <w:szCs w:val="24"/>
        </w:rPr>
        <w:t xml:space="preserve"> ООШ А</w:t>
      </w:r>
      <w:r w:rsidRPr="00F306C4">
        <w:rPr>
          <w:sz w:val="24"/>
          <w:szCs w:val="24"/>
        </w:rPr>
        <w:t xml:space="preserve">МР РТ». </w:t>
      </w:r>
    </w:p>
    <w:p w:rsidR="00AD2E08" w:rsidRPr="00F306C4" w:rsidRDefault="00AD2E08" w:rsidP="00F306C4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F306C4">
        <w:rPr>
          <w:sz w:val="24"/>
          <w:szCs w:val="24"/>
        </w:rPr>
        <w:t>Формы проведения итоговых работ на промежуточной аттестации в 2017-2018 учебном году:</w:t>
      </w:r>
    </w:p>
    <w:p w:rsidR="00AD2E08" w:rsidRPr="00F306C4" w:rsidRDefault="00AD2E08" w:rsidP="00F306C4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</w:p>
    <w:tbl>
      <w:tblPr>
        <w:tblW w:w="9924" w:type="dxa"/>
        <w:jc w:val="center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80"/>
        <w:gridCol w:w="1647"/>
        <w:gridCol w:w="851"/>
        <w:gridCol w:w="767"/>
        <w:gridCol w:w="853"/>
        <w:gridCol w:w="854"/>
        <w:gridCol w:w="853"/>
        <w:gridCol w:w="854"/>
        <w:gridCol w:w="853"/>
        <w:gridCol w:w="854"/>
        <w:gridCol w:w="1058"/>
      </w:tblGrid>
      <w:tr w:rsidR="00AD2E08" w:rsidRPr="00F306C4" w:rsidTr="000B1A72">
        <w:trPr>
          <w:trHeight w:val="155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851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F306C4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9</w:t>
            </w:r>
          </w:p>
        </w:tc>
      </w:tr>
      <w:tr w:rsidR="00AD2E08" w:rsidRPr="00F306C4" w:rsidTr="000B1A72">
        <w:trPr>
          <w:trHeight w:val="155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325" w:type="dxa"/>
            <w:gridSpan w:val="4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ФГОС НОО</w:t>
            </w:r>
          </w:p>
        </w:tc>
        <w:tc>
          <w:tcPr>
            <w:tcW w:w="2560" w:type="dxa"/>
            <w:gridSpan w:val="3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ФГОС ООО</w:t>
            </w:r>
          </w:p>
        </w:tc>
        <w:tc>
          <w:tcPr>
            <w:tcW w:w="1912" w:type="dxa"/>
            <w:gridSpan w:val="2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214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vMerge w:val="restart"/>
            <w:textDirection w:val="btLr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 w:rsidRPr="00F306C4">
              <w:rPr>
                <w:b/>
                <w:bCs/>
                <w:sz w:val="24"/>
                <w:szCs w:val="24"/>
              </w:rPr>
              <w:t>качественная оценка по результатам текущего учебного года</w:t>
            </w: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 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КР / 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 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 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 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ОГЭ/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</w:tr>
      <w:tr w:rsidR="00AD2E08" w:rsidRPr="00F306C4" w:rsidTr="000B1A72">
        <w:trPr>
          <w:trHeight w:val="517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2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</w:tc>
      </w:tr>
      <w:tr w:rsidR="00AD2E08" w:rsidRPr="00F306C4" w:rsidTr="000B1A72">
        <w:trPr>
          <w:trHeight w:val="209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3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</w:t>
            </w:r>
            <w:r w:rsidRPr="00F306C4">
              <w:rPr>
                <w:sz w:val="24"/>
                <w:szCs w:val="24"/>
              </w:rPr>
              <w:t>язык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КС/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 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Т/ 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ЕРТ/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  <w:r w:rsidRPr="00F306C4">
              <w:rPr>
                <w:sz w:val="24"/>
                <w:szCs w:val="24"/>
              </w:rPr>
              <w:br/>
            </w:r>
          </w:p>
        </w:tc>
      </w:tr>
      <w:tr w:rsidR="00AD2E08" w:rsidRPr="00F306C4" w:rsidTr="000B1A72">
        <w:trPr>
          <w:trHeight w:val="211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4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</w:t>
            </w:r>
            <w:r w:rsidRPr="00F306C4">
              <w:rPr>
                <w:sz w:val="24"/>
                <w:szCs w:val="24"/>
              </w:rPr>
              <w:t>ая литература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Т/ 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</w:tc>
      </w:tr>
      <w:tr w:rsidR="00AD2E08" w:rsidRPr="00F306C4" w:rsidTr="000B1A72">
        <w:trPr>
          <w:trHeight w:val="222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:rsidR="00AD2E08" w:rsidRPr="00F306C4" w:rsidRDefault="00AD2E08" w:rsidP="00295352">
            <w:pPr>
              <w:widowControl/>
              <w:autoSpaceDE/>
              <w:autoSpaceDN/>
              <w:adjustRightInd/>
              <w:spacing w:before="100" w:beforeAutospacing="1" w:after="100" w:afterAutospacing="1" w:line="276" w:lineRule="auto"/>
              <w:outlineLvl w:val="0"/>
              <w:rPr>
                <w:kern w:val="36"/>
                <w:sz w:val="24"/>
                <w:szCs w:val="24"/>
                <w:lang w:eastAsia="en-US"/>
              </w:rPr>
            </w:pPr>
            <w:r w:rsidRPr="00F306C4">
              <w:rPr>
                <w:kern w:val="36"/>
                <w:sz w:val="24"/>
                <w:szCs w:val="24"/>
                <w:lang w:eastAsia="en-US"/>
              </w:rPr>
              <w:t xml:space="preserve">Литературное чтение 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ПНЧ/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</w:t>
            </w:r>
            <w:proofErr w:type="gramStart"/>
            <w:r w:rsidRPr="00F306C4">
              <w:rPr>
                <w:sz w:val="24"/>
                <w:szCs w:val="24"/>
              </w:rPr>
              <w:t>0</w:t>
            </w:r>
            <w:proofErr w:type="gramEnd"/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ПНЧ/ 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ПНЧ/ 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323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:rsidR="00AD2E08" w:rsidRPr="00F306C4" w:rsidRDefault="00AD2E08" w:rsidP="00295352">
            <w:pPr>
              <w:widowControl/>
              <w:autoSpaceDE/>
              <w:autoSpaceDN/>
              <w:adjustRightInd/>
              <w:spacing w:before="100" w:beforeAutospacing="1" w:after="100" w:afterAutospacing="1"/>
              <w:outlineLvl w:val="0"/>
              <w:rPr>
                <w:kern w:val="36"/>
                <w:sz w:val="24"/>
                <w:szCs w:val="24"/>
                <w:lang w:eastAsia="en-US"/>
              </w:rPr>
            </w:pPr>
            <w:r w:rsidRPr="00F306C4">
              <w:rPr>
                <w:kern w:val="36"/>
                <w:sz w:val="24"/>
                <w:szCs w:val="24"/>
                <w:lang w:eastAsia="en-US"/>
              </w:rPr>
              <w:t xml:space="preserve">Литературное чтение </w:t>
            </w:r>
            <w:r>
              <w:rPr>
                <w:kern w:val="36"/>
                <w:sz w:val="24"/>
                <w:szCs w:val="24"/>
                <w:lang w:eastAsia="en-US"/>
              </w:rPr>
              <w:t>на родном языке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ПА/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ПА/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ПА/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318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5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ТКР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/ВГО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ТКР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/ВГО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ТКР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/ВГО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ТКР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/ВГО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ТКР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/ВГО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155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6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 xml:space="preserve">ВГО 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СКР/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ОГЭ/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197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7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-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-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-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155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8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История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210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9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155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10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proofErr w:type="gramStart"/>
            <w:r w:rsidRPr="00F306C4">
              <w:rPr>
                <w:sz w:val="24"/>
                <w:szCs w:val="24"/>
              </w:rPr>
              <w:t>Т(</w:t>
            </w:r>
            <w:proofErr w:type="gramEnd"/>
            <w:r w:rsidRPr="00F306C4">
              <w:rPr>
                <w:sz w:val="24"/>
                <w:szCs w:val="24"/>
              </w:rPr>
              <w:t>ОГЭ)/ВГО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218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11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155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12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Физика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155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Химия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155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14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Биология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ТКР/ 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ТКР/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proofErr w:type="gramStart"/>
            <w:r w:rsidRPr="00F306C4">
              <w:rPr>
                <w:sz w:val="24"/>
                <w:szCs w:val="24"/>
              </w:rPr>
              <w:t>Т(</w:t>
            </w:r>
            <w:proofErr w:type="gramEnd"/>
            <w:r w:rsidRPr="00F306C4">
              <w:rPr>
                <w:sz w:val="24"/>
                <w:szCs w:val="24"/>
              </w:rPr>
              <w:t>ОГЭ)/ВГО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191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15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Искусство (</w:t>
            </w:r>
            <w:proofErr w:type="gramStart"/>
            <w:r w:rsidRPr="00F306C4">
              <w:rPr>
                <w:sz w:val="24"/>
                <w:szCs w:val="24"/>
              </w:rPr>
              <w:t>ИЗО</w:t>
            </w:r>
            <w:proofErr w:type="gramEnd"/>
            <w:r w:rsidRPr="00F306C4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175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16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Искусство (Музыка)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</w:p>
        </w:tc>
      </w:tr>
      <w:tr w:rsidR="00AD2E08" w:rsidRPr="00F306C4" w:rsidTr="000B1A72">
        <w:trPr>
          <w:trHeight w:val="318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17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Искусство (Музыка  и </w:t>
            </w:r>
            <w:proofErr w:type="gramStart"/>
            <w:r w:rsidRPr="00F306C4">
              <w:rPr>
                <w:sz w:val="24"/>
                <w:szCs w:val="24"/>
              </w:rPr>
              <w:t>ИЗО</w:t>
            </w:r>
            <w:proofErr w:type="gramEnd"/>
            <w:r w:rsidRPr="00F306C4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Т/ВГО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</w:p>
        </w:tc>
      </w:tr>
      <w:tr w:rsidR="00AD2E08" w:rsidRPr="00F306C4" w:rsidTr="000B1A72">
        <w:trPr>
          <w:trHeight w:val="155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18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155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19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ОБЖ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 /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AD2E08" w:rsidRPr="00F306C4" w:rsidTr="000B1A72">
        <w:trPr>
          <w:trHeight w:val="173"/>
          <w:jc w:val="center"/>
        </w:trPr>
        <w:tc>
          <w:tcPr>
            <w:tcW w:w="480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20</w:t>
            </w:r>
          </w:p>
        </w:tc>
        <w:tc>
          <w:tcPr>
            <w:tcW w:w="164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Физкультура</w:t>
            </w:r>
          </w:p>
        </w:tc>
        <w:tc>
          <w:tcPr>
            <w:tcW w:w="851" w:type="dxa"/>
            <w:vMerge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76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</w:t>
            </w:r>
            <w:r>
              <w:rPr>
                <w:sz w:val="24"/>
                <w:szCs w:val="24"/>
              </w:rPr>
              <w:t xml:space="preserve">/  </w:t>
            </w:r>
            <w:proofErr w:type="spellStart"/>
            <w:r>
              <w:rPr>
                <w:sz w:val="24"/>
                <w:szCs w:val="24"/>
              </w:rPr>
              <w:t>зач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</w:t>
            </w:r>
            <w:r>
              <w:rPr>
                <w:sz w:val="24"/>
                <w:szCs w:val="24"/>
              </w:rPr>
              <w:t xml:space="preserve">/  </w:t>
            </w:r>
            <w:proofErr w:type="spellStart"/>
            <w:r>
              <w:rPr>
                <w:sz w:val="24"/>
                <w:szCs w:val="24"/>
              </w:rPr>
              <w:t>зач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ВГО/ норм.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ВГО/ норм.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ВГО/ норм.</w:t>
            </w:r>
          </w:p>
        </w:tc>
        <w:tc>
          <w:tcPr>
            <w:tcW w:w="853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ВГО/ норм.</w:t>
            </w:r>
          </w:p>
        </w:tc>
        <w:tc>
          <w:tcPr>
            <w:tcW w:w="85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spacing w:after="200" w:line="276" w:lineRule="auto"/>
              <w:rPr>
                <w:sz w:val="24"/>
                <w:szCs w:val="24"/>
                <w:lang w:eastAsia="en-US"/>
              </w:rPr>
            </w:pPr>
            <w:r w:rsidRPr="00F306C4">
              <w:rPr>
                <w:sz w:val="24"/>
                <w:szCs w:val="24"/>
              </w:rPr>
              <w:t>ВГО/ норм.</w:t>
            </w:r>
          </w:p>
        </w:tc>
        <w:tc>
          <w:tcPr>
            <w:tcW w:w="1058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ВГО/ норм.</w:t>
            </w:r>
          </w:p>
        </w:tc>
      </w:tr>
    </w:tbl>
    <w:p w:rsidR="00AD2E08" w:rsidRPr="00F306C4" w:rsidRDefault="00AD2E08" w:rsidP="00F306C4">
      <w:pPr>
        <w:widowControl/>
        <w:autoSpaceDE/>
        <w:autoSpaceDN/>
        <w:adjustRightInd/>
        <w:jc w:val="both"/>
        <w:rPr>
          <w:sz w:val="24"/>
          <w:szCs w:val="24"/>
        </w:rPr>
      </w:pPr>
    </w:p>
    <w:p w:rsidR="00AD2E08" w:rsidRPr="00F306C4" w:rsidRDefault="00AD2E08" w:rsidP="00F306C4">
      <w:pPr>
        <w:widowControl/>
        <w:autoSpaceDE/>
        <w:autoSpaceDN/>
        <w:adjustRightInd/>
        <w:rPr>
          <w:sz w:val="24"/>
          <w:szCs w:val="24"/>
        </w:rPr>
      </w:pPr>
    </w:p>
    <w:p w:rsidR="00AD2E08" w:rsidRPr="00F306C4" w:rsidRDefault="00AD2E08" w:rsidP="00F306C4">
      <w:pPr>
        <w:widowControl/>
        <w:autoSpaceDE/>
        <w:autoSpaceDN/>
        <w:adjustRightInd/>
        <w:spacing w:line="260" w:lineRule="exact"/>
        <w:jc w:val="center"/>
        <w:rPr>
          <w:b/>
          <w:bCs/>
          <w:sz w:val="24"/>
          <w:szCs w:val="24"/>
        </w:rPr>
      </w:pPr>
    </w:p>
    <w:p w:rsidR="00AD2E08" w:rsidRPr="00F306C4" w:rsidRDefault="00AD2E08" w:rsidP="00F306C4">
      <w:pPr>
        <w:widowControl/>
        <w:autoSpaceDE/>
        <w:autoSpaceDN/>
        <w:adjustRightInd/>
        <w:spacing w:line="260" w:lineRule="exact"/>
        <w:rPr>
          <w:sz w:val="24"/>
          <w:szCs w:val="24"/>
        </w:rPr>
      </w:pPr>
      <w:r w:rsidRPr="00F306C4">
        <w:rPr>
          <w:sz w:val="24"/>
          <w:szCs w:val="24"/>
        </w:rPr>
        <w:t>Условные сокращения:</w:t>
      </w:r>
    </w:p>
    <w:p w:rsidR="00AD2E08" w:rsidRPr="00F306C4" w:rsidRDefault="00AD2E08" w:rsidP="00F306C4">
      <w:pPr>
        <w:widowControl/>
        <w:autoSpaceDE/>
        <w:autoSpaceDN/>
        <w:adjustRightInd/>
        <w:spacing w:line="260" w:lineRule="exact"/>
        <w:jc w:val="center"/>
        <w:rPr>
          <w:b/>
          <w:bCs/>
          <w:sz w:val="24"/>
          <w:szCs w:val="24"/>
        </w:rPr>
      </w:pPr>
    </w:p>
    <w:tbl>
      <w:tblPr>
        <w:tblpPr w:leftFromText="180" w:rightFromText="180" w:vertAnchor="text" w:horzAnchor="margin" w:tblpXSpec="center" w:tblpY="18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44"/>
        <w:gridCol w:w="4927"/>
      </w:tblGrid>
      <w:tr w:rsidR="00AD2E08" w:rsidRPr="00F306C4">
        <w:trPr>
          <w:trHeight w:val="1412"/>
        </w:trPr>
        <w:tc>
          <w:tcPr>
            <w:tcW w:w="4644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КР – контрольная работа 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ПНОЧ –  проверка навыков осознанного чтения 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ВГО – выставление годовой отметки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ТКР – тестовая контрольная работа 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Т – тестирование                            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СКР – стандартизированная контрольная работа</w:t>
            </w:r>
          </w:p>
        </w:tc>
        <w:tc>
          <w:tcPr>
            <w:tcW w:w="4927" w:type="dxa"/>
          </w:tcPr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Т (ОГЭ) - тестирование по материалам ОГЭ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Д ГЗ – диктант с грамматическим заданием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 xml:space="preserve">ЗП - защита проекта 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F306C4">
              <w:rPr>
                <w:sz w:val="24"/>
                <w:szCs w:val="24"/>
              </w:rPr>
              <w:t>норм</w:t>
            </w:r>
            <w:proofErr w:type="gramStart"/>
            <w:r w:rsidRPr="00F306C4">
              <w:rPr>
                <w:sz w:val="24"/>
                <w:szCs w:val="24"/>
              </w:rPr>
              <w:t>.</w:t>
            </w:r>
            <w:proofErr w:type="gramEnd"/>
            <w:r w:rsidRPr="00F306C4">
              <w:rPr>
                <w:sz w:val="24"/>
                <w:szCs w:val="24"/>
              </w:rPr>
              <w:t xml:space="preserve"> – </w:t>
            </w:r>
            <w:proofErr w:type="gramStart"/>
            <w:r w:rsidRPr="00F306C4">
              <w:rPr>
                <w:sz w:val="24"/>
                <w:szCs w:val="24"/>
              </w:rPr>
              <w:t>с</w:t>
            </w:r>
            <w:proofErr w:type="gramEnd"/>
            <w:r w:rsidRPr="00F306C4">
              <w:rPr>
                <w:sz w:val="24"/>
                <w:szCs w:val="24"/>
              </w:rPr>
              <w:t>дача нормативов ГТО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proofErr w:type="gramStart"/>
            <w:r w:rsidRPr="00F306C4">
              <w:rPr>
                <w:sz w:val="24"/>
                <w:szCs w:val="24"/>
              </w:rPr>
              <w:t>ТР</w:t>
            </w:r>
            <w:proofErr w:type="gramEnd"/>
            <w:r w:rsidRPr="00F306C4">
              <w:rPr>
                <w:sz w:val="24"/>
                <w:szCs w:val="24"/>
              </w:rPr>
              <w:t xml:space="preserve"> – творческая работа (сочинение, изложение)</w:t>
            </w:r>
          </w:p>
          <w:p w:rsidR="00AD2E08" w:rsidRPr="00F306C4" w:rsidRDefault="00AD2E08" w:rsidP="00F306C4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зач</w:t>
            </w:r>
            <w:proofErr w:type="spellEnd"/>
            <w:r>
              <w:rPr>
                <w:sz w:val="24"/>
                <w:szCs w:val="24"/>
              </w:rPr>
              <w:t>. - зачет</w:t>
            </w:r>
          </w:p>
        </w:tc>
      </w:tr>
    </w:tbl>
    <w:p w:rsidR="00AD2E08" w:rsidRDefault="00AD2E08" w:rsidP="00FD225A">
      <w:pPr>
        <w:jc w:val="center"/>
        <w:rPr>
          <w:sz w:val="24"/>
          <w:szCs w:val="24"/>
        </w:rPr>
      </w:pPr>
    </w:p>
    <w:p w:rsidR="00AD2E08" w:rsidRPr="008C70A0" w:rsidRDefault="00AD2E08" w:rsidP="00FD225A">
      <w:pPr>
        <w:jc w:val="center"/>
      </w:pPr>
    </w:p>
    <w:p w:rsidR="00AD2E08" w:rsidRPr="008C70A0" w:rsidRDefault="00AD2E08" w:rsidP="00FD225A">
      <w:pPr>
        <w:jc w:val="center"/>
      </w:pPr>
    </w:p>
    <w:p w:rsidR="00AD2E08" w:rsidRPr="008C70A0" w:rsidRDefault="00AD2E08" w:rsidP="00FD225A"/>
    <w:p w:rsidR="00AD2E08" w:rsidRPr="004B3CB9" w:rsidRDefault="00AD2E08" w:rsidP="00043E2E">
      <w:pPr>
        <w:jc w:val="center"/>
        <w:rPr>
          <w:lang w:val="tt-RU"/>
        </w:rPr>
      </w:pPr>
    </w:p>
    <w:sectPr w:rsidR="00AD2E08" w:rsidRPr="004B3CB9" w:rsidSect="000B1A72">
      <w:pgSz w:w="11906" w:h="16838"/>
      <w:pgMar w:top="568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</w:abstractNum>
  <w:abstractNum w:abstractNumId="1">
    <w:nsid w:val="2DF260ED"/>
    <w:multiLevelType w:val="hybridMultilevel"/>
    <w:tmpl w:val="8F18FFF6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5247374A"/>
    <w:multiLevelType w:val="hybridMultilevel"/>
    <w:tmpl w:val="02C0F9D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1176"/>
    <w:rsid w:val="00043E2E"/>
    <w:rsid w:val="0008376B"/>
    <w:rsid w:val="00085A99"/>
    <w:rsid w:val="000A6423"/>
    <w:rsid w:val="000B1A72"/>
    <w:rsid w:val="000B5C7C"/>
    <w:rsid w:val="000F1EB9"/>
    <w:rsid w:val="000F5E69"/>
    <w:rsid w:val="00144139"/>
    <w:rsid w:val="00154660"/>
    <w:rsid w:val="001836A5"/>
    <w:rsid w:val="00191C6F"/>
    <w:rsid w:val="001A634B"/>
    <w:rsid w:val="001C5131"/>
    <w:rsid w:val="001C7307"/>
    <w:rsid w:val="001D14CE"/>
    <w:rsid w:val="001E0FAF"/>
    <w:rsid w:val="001E2C74"/>
    <w:rsid w:val="00210511"/>
    <w:rsid w:val="00210D1A"/>
    <w:rsid w:val="00215FF3"/>
    <w:rsid w:val="00227F2B"/>
    <w:rsid w:val="002754C8"/>
    <w:rsid w:val="00285115"/>
    <w:rsid w:val="002862EA"/>
    <w:rsid w:val="00295352"/>
    <w:rsid w:val="002C153F"/>
    <w:rsid w:val="002F4A7F"/>
    <w:rsid w:val="00304A67"/>
    <w:rsid w:val="00325A28"/>
    <w:rsid w:val="003428A9"/>
    <w:rsid w:val="0037277C"/>
    <w:rsid w:val="00387907"/>
    <w:rsid w:val="003A5865"/>
    <w:rsid w:val="003B567C"/>
    <w:rsid w:val="003D58A8"/>
    <w:rsid w:val="003E4ABA"/>
    <w:rsid w:val="0042483B"/>
    <w:rsid w:val="00435DBB"/>
    <w:rsid w:val="004465D7"/>
    <w:rsid w:val="0048168C"/>
    <w:rsid w:val="0048468D"/>
    <w:rsid w:val="004A78C0"/>
    <w:rsid w:val="004B3CB9"/>
    <w:rsid w:val="004C2991"/>
    <w:rsid w:val="004D0D4A"/>
    <w:rsid w:val="004E31A9"/>
    <w:rsid w:val="004F1B50"/>
    <w:rsid w:val="00502B6C"/>
    <w:rsid w:val="00567DE3"/>
    <w:rsid w:val="005E25EF"/>
    <w:rsid w:val="005F7760"/>
    <w:rsid w:val="0066576C"/>
    <w:rsid w:val="006B61B0"/>
    <w:rsid w:val="006B7226"/>
    <w:rsid w:val="006D192D"/>
    <w:rsid w:val="006E5B6D"/>
    <w:rsid w:val="00776662"/>
    <w:rsid w:val="0080167D"/>
    <w:rsid w:val="008149AC"/>
    <w:rsid w:val="00814A08"/>
    <w:rsid w:val="0087285E"/>
    <w:rsid w:val="00873046"/>
    <w:rsid w:val="008C70A0"/>
    <w:rsid w:val="008D10D1"/>
    <w:rsid w:val="008D44D5"/>
    <w:rsid w:val="008F61F5"/>
    <w:rsid w:val="0090046A"/>
    <w:rsid w:val="00927200"/>
    <w:rsid w:val="00947CD9"/>
    <w:rsid w:val="00960D5F"/>
    <w:rsid w:val="00971E8C"/>
    <w:rsid w:val="00A14675"/>
    <w:rsid w:val="00A42557"/>
    <w:rsid w:val="00A518B6"/>
    <w:rsid w:val="00A674C3"/>
    <w:rsid w:val="00A76055"/>
    <w:rsid w:val="00A82363"/>
    <w:rsid w:val="00AD2E08"/>
    <w:rsid w:val="00AD35A5"/>
    <w:rsid w:val="00AF648C"/>
    <w:rsid w:val="00B00FDE"/>
    <w:rsid w:val="00B42D86"/>
    <w:rsid w:val="00B43FE2"/>
    <w:rsid w:val="00B74E2E"/>
    <w:rsid w:val="00BA70A6"/>
    <w:rsid w:val="00C13AEA"/>
    <w:rsid w:val="00C51176"/>
    <w:rsid w:val="00C64494"/>
    <w:rsid w:val="00CA5EC2"/>
    <w:rsid w:val="00CB2229"/>
    <w:rsid w:val="00CF3A5D"/>
    <w:rsid w:val="00D02A48"/>
    <w:rsid w:val="00D26174"/>
    <w:rsid w:val="00D37B94"/>
    <w:rsid w:val="00D54578"/>
    <w:rsid w:val="00D633DB"/>
    <w:rsid w:val="00DA26B7"/>
    <w:rsid w:val="00DB1F3E"/>
    <w:rsid w:val="00E05903"/>
    <w:rsid w:val="00E20F67"/>
    <w:rsid w:val="00E54330"/>
    <w:rsid w:val="00E63572"/>
    <w:rsid w:val="00E67008"/>
    <w:rsid w:val="00E676C0"/>
    <w:rsid w:val="00E73473"/>
    <w:rsid w:val="00E805C9"/>
    <w:rsid w:val="00E92ABB"/>
    <w:rsid w:val="00EA41A6"/>
    <w:rsid w:val="00EE4A55"/>
    <w:rsid w:val="00EE7CAF"/>
    <w:rsid w:val="00EF1138"/>
    <w:rsid w:val="00F02AC7"/>
    <w:rsid w:val="00F159D1"/>
    <w:rsid w:val="00F306C4"/>
    <w:rsid w:val="00F36DC8"/>
    <w:rsid w:val="00FB4166"/>
    <w:rsid w:val="00FD225A"/>
    <w:rsid w:val="00FE1887"/>
    <w:rsid w:val="00FE4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176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C51176"/>
    <w:rPr>
      <w:rFonts w:ascii="Times New Roman" w:hAnsi="Times New Roman"/>
      <w:sz w:val="28"/>
      <w:szCs w:val="28"/>
      <w:lang w:eastAsia="en-US"/>
    </w:rPr>
  </w:style>
  <w:style w:type="character" w:customStyle="1" w:styleId="FontStyle22">
    <w:name w:val="Font Style22"/>
    <w:uiPriority w:val="99"/>
    <w:rsid w:val="0090046A"/>
    <w:rPr>
      <w:rFonts w:ascii="Times New Roman" w:hAnsi="Times New Roman" w:cs="Times New Roman"/>
      <w:sz w:val="26"/>
      <w:szCs w:val="26"/>
    </w:rPr>
  </w:style>
  <w:style w:type="table" w:styleId="a4">
    <w:name w:val="Table Grid"/>
    <w:basedOn w:val="a1"/>
    <w:uiPriority w:val="99"/>
    <w:rsid w:val="004B3CB9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uiPriority w:val="99"/>
    <w:rsid w:val="004B3CB9"/>
    <w:pPr>
      <w:suppressAutoHyphens/>
    </w:pPr>
    <w:rPr>
      <w:rFonts w:eastAsia="Times New Roman" w:cs="Calibri"/>
      <w:sz w:val="22"/>
      <w:szCs w:val="22"/>
      <w:lang w:eastAsia="ar-SA"/>
    </w:rPr>
  </w:style>
  <w:style w:type="paragraph" w:styleId="a5">
    <w:name w:val="List Paragraph"/>
    <w:basedOn w:val="a"/>
    <w:uiPriority w:val="99"/>
    <w:qFormat/>
    <w:rsid w:val="00E67008"/>
    <w:pPr>
      <w:ind w:left="720"/>
    </w:pPr>
  </w:style>
  <w:style w:type="paragraph" w:styleId="a6">
    <w:name w:val="Balloon Text"/>
    <w:basedOn w:val="a"/>
    <w:link w:val="a7"/>
    <w:uiPriority w:val="99"/>
    <w:semiHidden/>
    <w:rsid w:val="001C730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1C7307"/>
    <w:rPr>
      <w:rFonts w:ascii="Segoe UI" w:hAnsi="Segoe UI" w:cs="Segoe UI"/>
      <w:sz w:val="18"/>
      <w:szCs w:val="18"/>
      <w:lang w:eastAsia="ru-RU"/>
    </w:rPr>
  </w:style>
  <w:style w:type="paragraph" w:styleId="a8">
    <w:name w:val="footnote text"/>
    <w:aliases w:val="Знак6,F1"/>
    <w:basedOn w:val="a"/>
    <w:link w:val="a9"/>
    <w:uiPriority w:val="99"/>
    <w:semiHidden/>
    <w:rsid w:val="00DB1F3E"/>
    <w:pPr>
      <w:widowControl/>
      <w:autoSpaceDE/>
      <w:autoSpaceDN/>
      <w:adjustRightInd/>
    </w:pPr>
  </w:style>
  <w:style w:type="character" w:customStyle="1" w:styleId="a9">
    <w:name w:val="Текст сноски Знак"/>
    <w:aliases w:val="Знак6 Знак,F1 Знак"/>
    <w:basedOn w:val="a0"/>
    <w:link w:val="a8"/>
    <w:uiPriority w:val="99"/>
    <w:locked/>
    <w:rsid w:val="00DB1F3E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Zag11">
    <w:name w:val="Zag_11"/>
    <w:uiPriority w:val="99"/>
    <w:rsid w:val="00DB1F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6149681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se.garant.ru/6149681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ase.garant.ru/6149681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base.garant.ru/614968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614968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3094</Words>
  <Characters>17640</Characters>
  <Application>Microsoft Office Word</Application>
  <DocSecurity>0</DocSecurity>
  <Lines>147</Lines>
  <Paragraphs>41</Paragraphs>
  <ScaleCrop>false</ScaleCrop>
  <Company>Reanimator Extreme Edition</Company>
  <LinksUpToDate>false</LinksUpToDate>
  <CharactersWithSpaces>20693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Шаехова</cp:lastModifiedBy>
  <cp:revision>11</cp:revision>
  <cp:lastPrinted>2017-11-02T10:52:00Z</cp:lastPrinted>
  <dcterms:created xsi:type="dcterms:W3CDTF">2017-10-21T17:50:00Z</dcterms:created>
  <dcterms:modified xsi:type="dcterms:W3CDTF">2017-11-07T17:04:00Z</dcterms:modified>
</cp:coreProperties>
</file>